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59F" w:rsidRDefault="00FF6A2A">
      <w:pPr>
        <w:pStyle w:val="Default"/>
        <w:spacing w:line="276" w:lineRule="auto"/>
        <w:ind w:right="262"/>
        <w:jc w:val="center"/>
      </w:pPr>
      <w:bookmarkStart w:id="0" w:name="_GoBack"/>
      <w:bookmarkEnd w:id="0"/>
      <w:r>
        <w:rPr>
          <w:b/>
          <w:color w:val="auto"/>
          <w:sz w:val="32"/>
          <w:szCs w:val="32"/>
        </w:rPr>
        <w:t>108</w:t>
      </w:r>
      <w:r>
        <w:rPr>
          <w:b/>
          <w:color w:val="auto"/>
          <w:sz w:val="32"/>
          <w:szCs w:val="32"/>
          <w:lang w:eastAsia="zh-TW"/>
        </w:rPr>
        <w:t>學年度普通型高中</w:t>
      </w:r>
      <w:r>
        <w:rPr>
          <w:b/>
          <w:color w:val="auto"/>
          <w:sz w:val="32"/>
          <w:szCs w:val="32"/>
        </w:rPr>
        <w:t>生命教育</w:t>
      </w:r>
      <w:r>
        <w:rPr>
          <w:b/>
          <w:color w:val="auto"/>
          <w:sz w:val="32"/>
          <w:szCs w:val="32"/>
          <w:lang w:eastAsia="zh-TW"/>
        </w:rPr>
        <w:t>學科中心</w:t>
      </w:r>
    </w:p>
    <w:p w:rsidR="0003359F" w:rsidRDefault="00FF6A2A">
      <w:pPr>
        <w:pStyle w:val="Default"/>
        <w:spacing w:line="276" w:lineRule="auto"/>
        <w:jc w:val="center"/>
      </w:pPr>
      <w:r>
        <w:rPr>
          <w:b/>
          <w:color w:val="auto"/>
          <w:sz w:val="32"/>
          <w:szCs w:val="32"/>
          <w:lang w:eastAsia="zh-TW"/>
        </w:rPr>
        <w:t>教學實務與跨領域</w:t>
      </w:r>
      <w:r>
        <w:rPr>
          <w:b/>
          <w:color w:val="auto"/>
          <w:sz w:val="32"/>
          <w:szCs w:val="32"/>
        </w:rPr>
        <w:t>線上研習</w:t>
      </w:r>
      <w:r>
        <w:rPr>
          <w:b/>
          <w:color w:val="auto"/>
          <w:sz w:val="32"/>
          <w:szCs w:val="32"/>
          <w:lang w:eastAsia="zh-TW"/>
        </w:rPr>
        <w:t>【疫情下的生命教育】</w:t>
      </w:r>
      <w:r>
        <w:rPr>
          <w:b/>
          <w:color w:val="auto"/>
          <w:sz w:val="32"/>
          <w:szCs w:val="32"/>
        </w:rPr>
        <w:t>實施計</w:t>
      </w:r>
      <w:r>
        <w:rPr>
          <w:b/>
          <w:color w:val="auto"/>
          <w:sz w:val="32"/>
          <w:szCs w:val="32"/>
          <w:lang w:eastAsia="zh-TW"/>
        </w:rPr>
        <w:t>畫</w:t>
      </w:r>
    </w:p>
    <w:p w:rsidR="0003359F" w:rsidRDefault="00FF6A2A">
      <w:pPr>
        <w:pStyle w:val="Default"/>
        <w:spacing w:after="55" w:line="360" w:lineRule="exact"/>
        <w:ind w:left="240" w:hanging="240"/>
      </w:pPr>
      <w:r>
        <w:rPr>
          <w:b/>
          <w:color w:val="auto"/>
          <w:sz w:val="24"/>
          <w:szCs w:val="24"/>
        </w:rPr>
        <w:t>壹、依據</w:t>
      </w:r>
      <w:r>
        <w:rPr>
          <w:b/>
          <w:color w:val="auto"/>
          <w:sz w:val="24"/>
          <w:szCs w:val="24"/>
          <w:lang w:eastAsia="zh-TW"/>
        </w:rPr>
        <w:t>：</w:t>
      </w:r>
      <w:r>
        <w:rPr>
          <w:color w:val="auto"/>
          <w:sz w:val="24"/>
          <w:szCs w:val="24"/>
        </w:rPr>
        <w:t>普通型高級中等學校生命教育學科中心</w:t>
      </w:r>
      <w:r>
        <w:rPr>
          <w:color w:val="auto"/>
          <w:sz w:val="24"/>
          <w:szCs w:val="24"/>
        </w:rPr>
        <w:t>108</w:t>
      </w:r>
      <w:r>
        <w:rPr>
          <w:color w:val="auto"/>
          <w:sz w:val="24"/>
          <w:szCs w:val="24"/>
          <w:lang w:eastAsia="zh-TW"/>
        </w:rPr>
        <w:t>學</w:t>
      </w:r>
      <w:r>
        <w:rPr>
          <w:color w:val="auto"/>
          <w:sz w:val="24"/>
          <w:szCs w:val="24"/>
        </w:rPr>
        <w:t>年核定版計畫。</w:t>
      </w:r>
    </w:p>
    <w:p w:rsidR="0003359F" w:rsidRDefault="00FF6A2A">
      <w:pPr>
        <w:pStyle w:val="Default"/>
        <w:spacing w:after="55" w:line="360" w:lineRule="exact"/>
        <w:ind w:left="240" w:hanging="240"/>
        <w:rPr>
          <w:b/>
          <w:color w:val="auto"/>
          <w:sz w:val="24"/>
          <w:szCs w:val="24"/>
        </w:rPr>
      </w:pPr>
      <w:r>
        <w:rPr>
          <w:b/>
          <w:color w:val="auto"/>
          <w:sz w:val="24"/>
          <w:szCs w:val="24"/>
        </w:rPr>
        <w:t>貳、宗旨</w:t>
      </w:r>
    </w:p>
    <w:p w:rsidR="0003359F" w:rsidRDefault="00FF6A2A">
      <w:pPr>
        <w:pStyle w:val="Default"/>
        <w:spacing w:after="55" w:line="360" w:lineRule="exact"/>
        <w:ind w:left="480"/>
      </w:pPr>
      <w:r>
        <w:rPr>
          <w:color w:val="auto"/>
          <w:sz w:val="24"/>
          <w:szCs w:val="24"/>
        </w:rPr>
        <w:tab/>
      </w:r>
      <w:r>
        <w:rPr>
          <w:color w:val="auto"/>
          <w:sz w:val="24"/>
          <w:szCs w:val="24"/>
        </w:rPr>
        <w:t xml:space="preserve">  </w:t>
      </w:r>
      <w:r>
        <w:rPr>
          <w:color w:val="auto"/>
          <w:sz w:val="24"/>
          <w:szCs w:val="24"/>
        </w:rPr>
        <w:t>因應</w:t>
      </w:r>
      <w:r>
        <w:rPr>
          <w:color w:val="auto"/>
          <w:sz w:val="24"/>
          <w:szCs w:val="24"/>
          <w:lang w:eastAsia="zh-TW"/>
        </w:rPr>
        <w:t>新冠病毒疫情的紛擾，引導教師以生命教育學習重點為切入點，跟學生討論醫療資源的分配、人與人的關係、人心的恐慌與安心資源的提供等主題，期能讓師生在理性對話與同理感受的氛圍中思考病毒蔓延所引發的生命課題。</w:t>
      </w:r>
    </w:p>
    <w:p w:rsidR="0003359F" w:rsidRDefault="00FF6A2A">
      <w:pPr>
        <w:pStyle w:val="Default"/>
        <w:spacing w:after="55" w:line="360" w:lineRule="exact"/>
        <w:ind w:left="240" w:hanging="240"/>
        <w:rPr>
          <w:b/>
          <w:color w:val="auto"/>
          <w:sz w:val="24"/>
          <w:szCs w:val="24"/>
        </w:rPr>
      </w:pPr>
      <w:r>
        <w:rPr>
          <w:b/>
          <w:color w:val="auto"/>
          <w:sz w:val="24"/>
          <w:szCs w:val="24"/>
        </w:rPr>
        <w:t>參、辦理單位</w:t>
      </w:r>
    </w:p>
    <w:p w:rsidR="0003359F" w:rsidRDefault="00FF6A2A">
      <w:pPr>
        <w:pStyle w:val="Default"/>
        <w:spacing w:after="55" w:line="360" w:lineRule="exact"/>
        <w:ind w:left="240" w:firstLine="327"/>
        <w:rPr>
          <w:color w:val="auto"/>
          <w:sz w:val="24"/>
          <w:szCs w:val="24"/>
        </w:rPr>
      </w:pPr>
      <w:r>
        <w:rPr>
          <w:color w:val="auto"/>
          <w:sz w:val="24"/>
          <w:szCs w:val="24"/>
        </w:rPr>
        <w:t>一、指導單位：教育部國民及學前教育署。</w:t>
      </w:r>
    </w:p>
    <w:p w:rsidR="0003359F" w:rsidRDefault="00FF6A2A">
      <w:pPr>
        <w:pStyle w:val="Default"/>
        <w:spacing w:after="55" w:line="360" w:lineRule="exact"/>
        <w:ind w:left="240" w:firstLine="327"/>
        <w:rPr>
          <w:color w:val="auto"/>
          <w:sz w:val="24"/>
          <w:szCs w:val="24"/>
        </w:rPr>
      </w:pPr>
      <w:r>
        <w:rPr>
          <w:color w:val="auto"/>
          <w:sz w:val="24"/>
          <w:szCs w:val="24"/>
        </w:rPr>
        <w:t>二、辦理單位：</w:t>
      </w:r>
    </w:p>
    <w:p w:rsidR="0003359F" w:rsidRDefault="00FF6A2A">
      <w:pPr>
        <w:pStyle w:val="Default"/>
        <w:spacing w:after="55" w:line="360" w:lineRule="exact"/>
        <w:ind w:left="240" w:firstLine="327"/>
      </w:pPr>
      <w:r>
        <w:rPr>
          <w:color w:val="auto"/>
          <w:sz w:val="24"/>
          <w:szCs w:val="24"/>
          <w:lang w:eastAsia="zh-TW"/>
        </w:rPr>
        <w:tab/>
        <w:t xml:space="preserve">   </w:t>
      </w:r>
      <w:r>
        <w:rPr>
          <w:color w:val="auto"/>
          <w:sz w:val="24"/>
          <w:szCs w:val="24"/>
        </w:rPr>
        <w:t>普通型高級中等學校生命教育學科中心</w:t>
      </w:r>
      <w:r>
        <w:rPr>
          <w:color w:val="auto"/>
          <w:sz w:val="24"/>
          <w:szCs w:val="24"/>
        </w:rPr>
        <w:t>(</w:t>
      </w:r>
      <w:r>
        <w:rPr>
          <w:color w:val="auto"/>
          <w:sz w:val="24"/>
          <w:szCs w:val="24"/>
        </w:rPr>
        <w:t>國立羅東高級中學</w:t>
      </w:r>
      <w:r>
        <w:rPr>
          <w:color w:val="auto"/>
          <w:sz w:val="24"/>
          <w:szCs w:val="24"/>
        </w:rPr>
        <w:t>)</w:t>
      </w:r>
      <w:r>
        <w:rPr>
          <w:color w:val="auto"/>
          <w:sz w:val="24"/>
          <w:szCs w:val="24"/>
        </w:rPr>
        <w:t>。</w:t>
      </w:r>
    </w:p>
    <w:p w:rsidR="0003359F" w:rsidRDefault="00FF6A2A">
      <w:pPr>
        <w:pStyle w:val="Default"/>
        <w:spacing w:after="55" w:line="360" w:lineRule="exact"/>
        <w:ind w:left="240" w:firstLine="327"/>
      </w:pPr>
      <w:r>
        <w:rPr>
          <w:color w:val="auto"/>
          <w:sz w:val="24"/>
          <w:szCs w:val="24"/>
          <w:lang w:eastAsia="zh-TW"/>
        </w:rPr>
        <w:t xml:space="preserve">    </w:t>
      </w:r>
      <w:r>
        <w:rPr>
          <w:color w:val="auto"/>
          <w:sz w:val="24"/>
          <w:szCs w:val="24"/>
          <w:lang w:eastAsia="zh-TW"/>
        </w:rPr>
        <w:t>國教署生命教育專業發展中心</w:t>
      </w:r>
      <w:r>
        <w:rPr>
          <w:color w:val="auto"/>
          <w:sz w:val="24"/>
          <w:szCs w:val="24"/>
        </w:rPr>
        <w:t>(</w:t>
      </w:r>
      <w:r>
        <w:rPr>
          <w:color w:val="auto"/>
          <w:sz w:val="24"/>
          <w:szCs w:val="24"/>
        </w:rPr>
        <w:t>國立羅東高級中學</w:t>
      </w:r>
      <w:r>
        <w:rPr>
          <w:color w:val="auto"/>
          <w:sz w:val="24"/>
          <w:szCs w:val="24"/>
        </w:rPr>
        <w:t>)</w:t>
      </w:r>
    </w:p>
    <w:p w:rsidR="0003359F" w:rsidRDefault="00FF6A2A">
      <w:pPr>
        <w:pStyle w:val="Default"/>
        <w:spacing w:after="55" w:line="360" w:lineRule="exact"/>
        <w:ind w:left="240" w:hanging="240"/>
      </w:pPr>
      <w:r>
        <w:rPr>
          <w:b/>
          <w:color w:val="auto"/>
          <w:sz w:val="24"/>
          <w:szCs w:val="24"/>
        </w:rPr>
        <w:t>肆、</w:t>
      </w:r>
      <w:r>
        <w:rPr>
          <w:b/>
          <w:color w:val="auto"/>
          <w:sz w:val="24"/>
          <w:szCs w:val="24"/>
          <w:lang w:eastAsia="zh-TW"/>
        </w:rPr>
        <w:t>參與</w:t>
      </w:r>
      <w:r>
        <w:rPr>
          <w:b/>
          <w:color w:val="auto"/>
          <w:sz w:val="24"/>
          <w:szCs w:val="24"/>
        </w:rPr>
        <w:t>對象</w:t>
      </w:r>
    </w:p>
    <w:p w:rsidR="0003359F" w:rsidRDefault="00FF6A2A">
      <w:pPr>
        <w:pStyle w:val="Textbody"/>
        <w:spacing w:line="360" w:lineRule="exact"/>
        <w:ind w:left="988" w:hanging="422"/>
        <w:jc w:val="both"/>
        <w:rPr>
          <w:rFonts w:ascii="標楷體" w:eastAsia="標楷體" w:hAnsi="標楷體"/>
          <w:szCs w:val="24"/>
        </w:rPr>
      </w:pPr>
      <w:r>
        <w:rPr>
          <w:rFonts w:ascii="標楷體" w:eastAsia="標楷體" w:hAnsi="標楷體"/>
          <w:szCs w:val="24"/>
        </w:rPr>
        <w:t>一、全國公私立高中職生命教育授課教師。</w:t>
      </w:r>
    </w:p>
    <w:p w:rsidR="0003359F" w:rsidRDefault="00FF6A2A">
      <w:pPr>
        <w:pStyle w:val="Textbody"/>
        <w:spacing w:line="360" w:lineRule="exact"/>
        <w:ind w:left="988" w:hanging="422"/>
        <w:jc w:val="both"/>
        <w:rPr>
          <w:rFonts w:ascii="標楷體" w:eastAsia="標楷體" w:hAnsi="標楷體"/>
          <w:szCs w:val="24"/>
        </w:rPr>
      </w:pPr>
      <w:r>
        <w:rPr>
          <w:rFonts w:ascii="標楷體" w:eastAsia="標楷體" w:hAnsi="標楷體"/>
          <w:szCs w:val="24"/>
        </w:rPr>
        <w:t>二、對生命教育有興趣之各教育階段教師。</w:t>
      </w:r>
    </w:p>
    <w:p w:rsidR="0003359F" w:rsidRDefault="00FF6A2A">
      <w:pPr>
        <w:pStyle w:val="Default"/>
        <w:spacing w:line="360" w:lineRule="exact"/>
      </w:pPr>
      <w:r>
        <w:rPr>
          <w:b/>
          <w:color w:val="auto"/>
          <w:sz w:val="24"/>
          <w:szCs w:val="24"/>
          <w:lang w:eastAsia="zh-TW"/>
        </w:rPr>
        <w:t>伍</w:t>
      </w:r>
      <w:r>
        <w:rPr>
          <w:b/>
          <w:color w:val="auto"/>
          <w:sz w:val="24"/>
          <w:szCs w:val="24"/>
        </w:rPr>
        <w:t>、研習</w:t>
      </w:r>
      <w:r>
        <w:rPr>
          <w:b/>
          <w:color w:val="auto"/>
          <w:sz w:val="24"/>
          <w:szCs w:val="24"/>
          <w:lang w:eastAsia="zh-TW"/>
        </w:rPr>
        <w:t>時間、主講及分享講師</w:t>
      </w:r>
      <w:r>
        <w:rPr>
          <w:b/>
          <w:color w:val="auto"/>
          <w:sz w:val="24"/>
          <w:szCs w:val="24"/>
        </w:rPr>
        <w:t>如下：</w:t>
      </w:r>
    </w:p>
    <w:p w:rsidR="0003359F" w:rsidRDefault="00FF6A2A">
      <w:pPr>
        <w:pStyle w:val="Default"/>
        <w:spacing w:line="360" w:lineRule="exact"/>
        <w:rPr>
          <w:rFonts w:eastAsia="SimSun"/>
          <w:b/>
          <w:color w:val="auto"/>
          <w:sz w:val="24"/>
          <w:szCs w:val="24"/>
        </w:rPr>
      </w:pPr>
      <w:r>
        <w:rPr>
          <w:rFonts w:eastAsia="SimSun"/>
          <w:b/>
          <w:color w:val="auto"/>
          <w:sz w:val="24"/>
          <w:szCs w:val="24"/>
        </w:rPr>
        <w:tab/>
      </w:r>
    </w:p>
    <w:tbl>
      <w:tblPr>
        <w:tblW w:w="10060" w:type="dxa"/>
        <w:jc w:val="center"/>
        <w:tblLayout w:type="fixed"/>
        <w:tblCellMar>
          <w:left w:w="10" w:type="dxa"/>
          <w:right w:w="10" w:type="dxa"/>
        </w:tblCellMar>
        <w:tblLook w:val="0000" w:firstRow="0" w:lastRow="0" w:firstColumn="0" w:lastColumn="0" w:noHBand="0" w:noVBand="0"/>
      </w:tblPr>
      <w:tblGrid>
        <w:gridCol w:w="436"/>
        <w:gridCol w:w="2089"/>
        <w:gridCol w:w="2106"/>
        <w:gridCol w:w="2916"/>
        <w:gridCol w:w="1396"/>
        <w:gridCol w:w="1117"/>
      </w:tblGrid>
      <w:tr w:rsidR="0003359F">
        <w:tblPrEx>
          <w:tblCellMar>
            <w:top w:w="0" w:type="dxa"/>
            <w:bottom w:w="0" w:type="dxa"/>
          </w:tblCellMar>
        </w:tblPrEx>
        <w:trPr>
          <w:trHeight w:val="531"/>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場次</w:t>
            </w:r>
          </w:p>
        </w:tc>
        <w:tc>
          <w:tcPr>
            <w:tcW w:w="2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時間</w:t>
            </w:r>
          </w:p>
        </w:tc>
        <w:tc>
          <w:tcPr>
            <w:tcW w:w="2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3359F" w:rsidRDefault="00FF6A2A">
            <w:pPr>
              <w:pStyle w:val="Default"/>
              <w:spacing w:line="280" w:lineRule="exact"/>
              <w:jc w:val="center"/>
            </w:pPr>
            <w:r>
              <w:rPr>
                <w:rFonts w:ascii="Times New Roman" w:hAnsi="Times New Roman" w:cs="Times New Roman"/>
                <w:color w:val="auto"/>
                <w:sz w:val="22"/>
                <w:szCs w:val="22"/>
                <w:lang w:eastAsia="zh-TW"/>
              </w:rPr>
              <w:t>主題</w:t>
            </w:r>
          </w:p>
        </w:tc>
        <w:tc>
          <w:tcPr>
            <w:tcW w:w="29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摘要</w:t>
            </w:r>
          </w:p>
        </w:tc>
        <w:tc>
          <w:tcPr>
            <w:tcW w:w="13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與談人</w:t>
            </w:r>
          </w:p>
        </w:tc>
        <w:tc>
          <w:tcPr>
            <w:tcW w:w="1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備註</w:t>
            </w:r>
            <w:r>
              <w:rPr>
                <w:rFonts w:ascii="Times New Roman" w:hAnsi="Times New Roman" w:cs="Times New Roman"/>
                <w:color w:val="auto"/>
                <w:sz w:val="22"/>
                <w:szCs w:val="22"/>
                <w:lang w:eastAsia="zh-TW"/>
              </w:rPr>
              <w:t>/</w:t>
            </w:r>
            <w:r>
              <w:rPr>
                <w:rFonts w:ascii="Times New Roman" w:hAnsi="Times New Roman" w:cs="Times New Roman"/>
                <w:color w:val="auto"/>
                <w:sz w:val="22"/>
                <w:szCs w:val="22"/>
                <w:lang w:eastAsia="zh-TW"/>
              </w:rPr>
              <w:t>課程代碼</w:t>
            </w:r>
          </w:p>
        </w:tc>
      </w:tr>
      <w:tr w:rsidR="0003359F">
        <w:tblPrEx>
          <w:tblCellMar>
            <w:top w:w="0" w:type="dxa"/>
            <w:bottom w:w="0" w:type="dxa"/>
          </w:tblCellMar>
        </w:tblPrEx>
        <w:trPr>
          <w:trHeight w:val="794"/>
          <w:jc w:val="center"/>
        </w:trPr>
        <w:tc>
          <w:tcPr>
            <w:tcW w:w="4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pPr>
            <w:r>
              <w:rPr>
                <w:rFonts w:ascii="Times New Roman" w:hAnsi="Times New Roman" w:cs="Times New Roman"/>
                <w:color w:val="auto"/>
                <w:sz w:val="22"/>
                <w:szCs w:val="22"/>
              </w:rPr>
              <w:t>第一場次</w:t>
            </w:r>
          </w:p>
        </w:tc>
        <w:tc>
          <w:tcPr>
            <w:tcW w:w="20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pPr>
            <w:r>
              <w:rPr>
                <w:rFonts w:ascii="Times New Roman" w:hAnsi="Times New Roman" w:cs="Times New Roman"/>
                <w:color w:val="auto"/>
                <w:sz w:val="22"/>
                <w:szCs w:val="22"/>
              </w:rPr>
              <w:t>10</w:t>
            </w:r>
            <w:r>
              <w:rPr>
                <w:rFonts w:ascii="Times New Roman" w:hAnsi="Times New Roman" w:cs="Times New Roman"/>
                <w:color w:val="auto"/>
                <w:sz w:val="22"/>
                <w:szCs w:val="22"/>
                <w:lang w:eastAsia="zh-TW"/>
              </w:rPr>
              <w:t>9</w:t>
            </w:r>
            <w:r>
              <w:rPr>
                <w:rFonts w:ascii="Times New Roman" w:hAnsi="Times New Roman" w:cs="Times New Roman"/>
                <w:color w:val="auto"/>
                <w:sz w:val="22"/>
                <w:szCs w:val="22"/>
              </w:rPr>
              <w:t>年</w:t>
            </w:r>
            <w:r>
              <w:rPr>
                <w:rFonts w:ascii="Times New Roman" w:hAnsi="Times New Roman" w:cs="Times New Roman"/>
                <w:color w:val="auto"/>
                <w:sz w:val="22"/>
                <w:szCs w:val="22"/>
                <w:lang w:eastAsia="zh-TW"/>
              </w:rPr>
              <w:t>04</w:t>
            </w:r>
            <w:r>
              <w:rPr>
                <w:rFonts w:ascii="Times New Roman" w:hAnsi="Times New Roman" w:cs="Times New Roman"/>
                <w:color w:val="auto"/>
                <w:sz w:val="22"/>
                <w:szCs w:val="22"/>
              </w:rPr>
              <w:t>月</w:t>
            </w:r>
            <w:r>
              <w:rPr>
                <w:rFonts w:ascii="Times New Roman" w:hAnsi="Times New Roman" w:cs="Times New Roman"/>
                <w:color w:val="auto"/>
                <w:sz w:val="22"/>
                <w:szCs w:val="22"/>
                <w:lang w:eastAsia="zh-TW"/>
              </w:rPr>
              <w:t>24</w:t>
            </w:r>
            <w:r>
              <w:rPr>
                <w:rFonts w:ascii="Times New Roman" w:hAnsi="Times New Roman" w:cs="Times New Roman"/>
                <w:color w:val="auto"/>
                <w:sz w:val="22"/>
                <w:szCs w:val="22"/>
              </w:rPr>
              <w:t>日</w:t>
            </w:r>
          </w:p>
          <w:p w:rsidR="0003359F" w:rsidRDefault="00FF6A2A">
            <w:pPr>
              <w:pStyle w:val="Default"/>
              <w:spacing w:line="280" w:lineRule="exact"/>
              <w:jc w:val="center"/>
            </w:pPr>
            <w:r>
              <w:rPr>
                <w:rFonts w:ascii="Times New Roman" w:hAnsi="Times New Roman" w:cs="Times New Roman"/>
                <w:color w:val="auto"/>
                <w:sz w:val="22"/>
                <w:szCs w:val="22"/>
              </w:rPr>
              <w:t>(</w:t>
            </w:r>
            <w:r>
              <w:rPr>
                <w:rFonts w:ascii="Times New Roman" w:hAnsi="Times New Roman" w:cs="Times New Roman"/>
                <w:color w:val="auto"/>
                <w:sz w:val="22"/>
                <w:szCs w:val="22"/>
                <w:lang w:eastAsia="zh-TW"/>
              </w:rPr>
              <w:t>週五</w:t>
            </w:r>
            <w:r>
              <w:rPr>
                <w:rFonts w:ascii="Times New Roman" w:hAnsi="Times New Roman" w:cs="Times New Roman"/>
                <w:color w:val="auto"/>
                <w:sz w:val="22"/>
                <w:szCs w:val="22"/>
              </w:rPr>
              <w:t>)</w:t>
            </w:r>
            <w:r>
              <w:rPr>
                <w:rFonts w:ascii="Times New Roman" w:hAnsi="Times New Roman" w:cs="Times New Roman"/>
                <w:color w:val="auto"/>
                <w:sz w:val="22"/>
                <w:szCs w:val="22"/>
                <w:lang w:eastAsia="zh-TW"/>
              </w:rPr>
              <w:t>14:00</w:t>
            </w:r>
            <w:r>
              <w:rPr>
                <w:rFonts w:ascii="Times New Roman" w:hAnsi="Times New Roman" w:cs="Times New Roman"/>
                <w:color w:val="auto"/>
                <w:sz w:val="22"/>
                <w:szCs w:val="22"/>
                <w:lang w:eastAsia="zh-TW"/>
              </w:rPr>
              <w:t>錄影</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疫情下的生命安頓</w:t>
            </w:r>
            <w:r>
              <w:rPr>
                <w:rFonts w:ascii="Times New Roman" w:hAnsi="Times New Roman" w:cs="Times New Roman"/>
                <w:color w:val="auto"/>
                <w:sz w:val="22"/>
                <w:szCs w:val="22"/>
                <w:lang w:eastAsia="zh-TW"/>
              </w:rPr>
              <w:t>-</w:t>
            </w:r>
          </w:p>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訊息與事實的距離</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從訊息真假的辨識</w:t>
            </w:r>
          </w:p>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反思思考的適切性</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傅皓政老師翁育玲老師</w:t>
            </w:r>
          </w:p>
        </w:tc>
        <w:tc>
          <w:tcPr>
            <w:tcW w:w="11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Textbody"/>
              <w:spacing w:line="280" w:lineRule="exact"/>
            </w:pPr>
            <w:r>
              <w:rPr>
                <w:rFonts w:ascii="標楷體" w:eastAsia="標楷體" w:hAnsi="標楷體"/>
                <w:b/>
                <w:sz w:val="20"/>
                <w:szCs w:val="24"/>
              </w:rPr>
              <w:t>第一場次錄影，為電視轉播，不提供直播</w:t>
            </w:r>
          </w:p>
        </w:tc>
      </w:tr>
      <w:tr w:rsidR="0003359F">
        <w:tblPrEx>
          <w:tblCellMar>
            <w:top w:w="0" w:type="dxa"/>
            <w:bottom w:w="0" w:type="dxa"/>
          </w:tblCellMar>
        </w:tblPrEx>
        <w:trPr>
          <w:trHeight w:val="801"/>
          <w:jc w:val="center"/>
        </w:trPr>
        <w:tc>
          <w:tcPr>
            <w:tcW w:w="4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FF6A2A">
            <w:pPr>
              <w:widowControl/>
            </w:pPr>
          </w:p>
        </w:tc>
        <w:tc>
          <w:tcPr>
            <w:tcW w:w="20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FF6A2A">
            <w:pPr>
              <w:widowControl/>
            </w:pP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疫情下的生命安頓</w:t>
            </w:r>
            <w:r>
              <w:rPr>
                <w:rFonts w:ascii="Times New Roman" w:hAnsi="Times New Roman" w:cs="Times New Roman"/>
                <w:color w:val="auto"/>
                <w:sz w:val="22"/>
                <w:szCs w:val="22"/>
                <w:lang w:eastAsia="zh-TW"/>
              </w:rPr>
              <w:t>-</w:t>
            </w:r>
          </w:p>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AI</w:t>
            </w:r>
            <w:r>
              <w:rPr>
                <w:rFonts w:ascii="Times New Roman" w:hAnsi="Times New Roman" w:cs="Times New Roman"/>
                <w:color w:val="auto"/>
                <w:sz w:val="22"/>
                <w:szCs w:val="22"/>
                <w:lang w:eastAsia="zh-TW"/>
              </w:rPr>
              <w:t>與人類的距離</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人工智慧能否取代人的思考呢</w:t>
            </w:r>
            <w:r>
              <w:rPr>
                <w:rFonts w:ascii="Times New Roman" w:hAnsi="Times New Roman" w:cs="Times New Roman"/>
                <w:color w:val="auto"/>
                <w:sz w:val="22"/>
                <w:szCs w:val="22"/>
                <w:lang w:eastAsia="zh-TW"/>
              </w:rPr>
              <w:t>?</w:t>
            </w:r>
            <w:r>
              <w:rPr>
                <w:rFonts w:ascii="Times New Roman" w:hAnsi="Times New Roman" w:cs="Times New Roman"/>
                <w:color w:val="auto"/>
                <w:sz w:val="22"/>
                <w:szCs w:val="22"/>
                <w:lang w:eastAsia="zh-TW"/>
              </w:rPr>
              <w:t>機器人跟人的差別是</w:t>
            </w:r>
            <w:r>
              <w:rPr>
                <w:rFonts w:ascii="Times New Roman" w:hAnsi="Times New Roman" w:cs="Times New Roman"/>
                <w:color w:val="auto"/>
                <w:sz w:val="22"/>
                <w:szCs w:val="22"/>
                <w:lang w:eastAsia="zh-TW"/>
              </w:rPr>
              <w:t>?</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王榮麟老師胡敏華老師</w:t>
            </w:r>
          </w:p>
        </w:tc>
        <w:tc>
          <w:tcPr>
            <w:tcW w:w="11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FF6A2A">
            <w:pPr>
              <w:widowControl/>
            </w:pPr>
          </w:p>
        </w:tc>
      </w:tr>
      <w:tr w:rsidR="0003359F">
        <w:tblPrEx>
          <w:tblCellMar>
            <w:top w:w="0" w:type="dxa"/>
            <w:bottom w:w="0" w:type="dxa"/>
          </w:tblCellMar>
        </w:tblPrEx>
        <w:trPr>
          <w:trHeight w:val="690"/>
          <w:jc w:val="center"/>
        </w:trPr>
        <w:tc>
          <w:tcPr>
            <w:tcW w:w="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pPr>
            <w:r>
              <w:rPr>
                <w:rFonts w:ascii="Times New Roman" w:hAnsi="Times New Roman" w:cs="Times New Roman"/>
                <w:color w:val="auto"/>
                <w:sz w:val="22"/>
                <w:szCs w:val="22"/>
                <w:lang w:eastAsia="zh-TW"/>
              </w:rPr>
              <w:t>第二場次</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pPr>
            <w:r>
              <w:rPr>
                <w:rFonts w:ascii="Times New Roman" w:hAnsi="Times New Roman" w:cs="Times New Roman"/>
                <w:color w:val="auto"/>
                <w:sz w:val="22"/>
                <w:szCs w:val="22"/>
              </w:rPr>
              <w:t>10</w:t>
            </w:r>
            <w:r>
              <w:rPr>
                <w:rFonts w:ascii="Times New Roman" w:hAnsi="Times New Roman" w:cs="Times New Roman"/>
                <w:color w:val="auto"/>
                <w:sz w:val="22"/>
                <w:szCs w:val="22"/>
                <w:lang w:eastAsia="zh-TW"/>
              </w:rPr>
              <w:t>9</w:t>
            </w:r>
            <w:r>
              <w:rPr>
                <w:rFonts w:ascii="Times New Roman" w:hAnsi="Times New Roman" w:cs="Times New Roman"/>
                <w:color w:val="auto"/>
                <w:sz w:val="22"/>
                <w:szCs w:val="22"/>
              </w:rPr>
              <w:t>年</w:t>
            </w:r>
            <w:r>
              <w:rPr>
                <w:rFonts w:ascii="Times New Roman" w:hAnsi="Times New Roman" w:cs="Times New Roman"/>
                <w:color w:val="auto"/>
                <w:sz w:val="22"/>
                <w:szCs w:val="22"/>
                <w:lang w:eastAsia="zh-TW"/>
              </w:rPr>
              <w:t>04</w:t>
            </w:r>
            <w:r>
              <w:rPr>
                <w:rFonts w:ascii="Times New Roman" w:hAnsi="Times New Roman" w:cs="Times New Roman"/>
                <w:color w:val="auto"/>
                <w:sz w:val="22"/>
                <w:szCs w:val="22"/>
              </w:rPr>
              <w:t>月</w:t>
            </w:r>
            <w:r>
              <w:rPr>
                <w:rFonts w:ascii="Times New Roman" w:hAnsi="Times New Roman" w:cs="Times New Roman"/>
                <w:color w:val="auto"/>
                <w:sz w:val="22"/>
                <w:szCs w:val="22"/>
                <w:lang w:eastAsia="zh-TW"/>
              </w:rPr>
              <w:t>24</w:t>
            </w:r>
            <w:r>
              <w:rPr>
                <w:rFonts w:ascii="Times New Roman" w:hAnsi="Times New Roman" w:cs="Times New Roman"/>
                <w:color w:val="auto"/>
                <w:sz w:val="22"/>
                <w:szCs w:val="22"/>
              </w:rPr>
              <w:t>日</w:t>
            </w:r>
          </w:p>
          <w:p w:rsidR="0003359F" w:rsidRDefault="00FF6A2A">
            <w:pPr>
              <w:pStyle w:val="Default"/>
              <w:spacing w:line="280" w:lineRule="exact"/>
              <w:jc w:val="center"/>
            </w:pPr>
            <w:r>
              <w:rPr>
                <w:rFonts w:ascii="Times New Roman" w:hAnsi="Times New Roman" w:cs="Times New Roman"/>
                <w:color w:val="auto"/>
                <w:sz w:val="22"/>
                <w:szCs w:val="22"/>
              </w:rPr>
              <w:t>(</w:t>
            </w:r>
            <w:r>
              <w:rPr>
                <w:rFonts w:ascii="Times New Roman" w:hAnsi="Times New Roman" w:cs="Times New Roman"/>
                <w:color w:val="auto"/>
                <w:sz w:val="22"/>
                <w:szCs w:val="22"/>
                <w:lang w:eastAsia="zh-TW"/>
              </w:rPr>
              <w:t>週五</w:t>
            </w:r>
            <w:r>
              <w:rPr>
                <w:rFonts w:ascii="Times New Roman" w:hAnsi="Times New Roman" w:cs="Times New Roman"/>
                <w:color w:val="auto"/>
                <w:sz w:val="22"/>
                <w:szCs w:val="22"/>
              </w:rPr>
              <w:t>)</w:t>
            </w:r>
            <w:r>
              <w:rPr>
                <w:rFonts w:ascii="Times New Roman" w:hAnsi="Times New Roman" w:cs="Times New Roman"/>
                <w:color w:val="auto"/>
                <w:sz w:val="22"/>
                <w:szCs w:val="22"/>
                <w:lang w:eastAsia="zh-TW"/>
              </w:rPr>
              <w:t>13:00-14</w:t>
            </w:r>
            <w:r>
              <w:rPr>
                <w:rFonts w:ascii="Times New Roman" w:hAnsi="Times New Roman" w:cs="Times New Roman"/>
                <w:color w:val="auto"/>
                <w:sz w:val="22"/>
                <w:szCs w:val="22"/>
                <w:lang w:eastAsia="zh-TW"/>
              </w:rPr>
              <w:t>：</w:t>
            </w:r>
            <w:r>
              <w:rPr>
                <w:rFonts w:ascii="Times New Roman" w:hAnsi="Times New Roman" w:cs="Times New Roman"/>
                <w:color w:val="auto"/>
                <w:sz w:val="22"/>
                <w:szCs w:val="22"/>
                <w:lang w:eastAsia="zh-TW"/>
              </w:rPr>
              <w:t>00</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疫情中的倫理思考</w:t>
            </w:r>
            <w:r>
              <w:rPr>
                <w:rFonts w:ascii="Times New Roman" w:hAnsi="Times New Roman" w:cs="Times New Roman"/>
                <w:color w:val="auto"/>
                <w:sz w:val="22"/>
                <w:szCs w:val="22"/>
                <w:lang w:eastAsia="zh-TW"/>
              </w:rPr>
              <w:t>-</w:t>
            </w:r>
          </w:p>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生命倫理</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生命的重量</w:t>
            </w:r>
            <w:r>
              <w:rPr>
                <w:rFonts w:ascii="Times New Roman" w:hAnsi="Times New Roman" w:cs="Times New Roman"/>
                <w:color w:val="auto"/>
                <w:sz w:val="22"/>
                <w:szCs w:val="22"/>
                <w:lang w:eastAsia="zh-TW"/>
              </w:rPr>
              <w:t>-</w:t>
            </w:r>
            <w:r>
              <w:rPr>
                <w:rFonts w:ascii="Times New Roman" w:hAnsi="Times New Roman" w:cs="Times New Roman"/>
                <w:color w:val="auto"/>
                <w:sz w:val="22"/>
                <w:szCs w:val="22"/>
                <w:lang w:eastAsia="zh-TW"/>
              </w:rPr>
              <w:t>談有限資源的分配與社會現象的省思</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牛惠之老師陳錦慧老師</w:t>
            </w:r>
          </w:p>
          <w:p w:rsidR="0003359F" w:rsidRDefault="00FF6A2A">
            <w:pPr>
              <w:pStyle w:val="Default"/>
              <w:spacing w:line="280" w:lineRule="exact"/>
              <w:jc w:val="center"/>
            </w:pPr>
            <w:r>
              <w:rPr>
                <w:rFonts w:ascii="Times New Roman" w:hAnsi="Times New Roman" w:cs="Times New Roman"/>
                <w:sz w:val="22"/>
                <w:szCs w:val="22"/>
              </w:rPr>
              <w:t>連監堯老師</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Textbody"/>
              <w:spacing w:line="280" w:lineRule="exact"/>
              <w:jc w:val="center"/>
            </w:pPr>
            <w:r>
              <w:rPr>
                <w:rFonts w:ascii="Arial" w:hAnsi="Arial" w:cs="Arial"/>
                <w:color w:val="333333"/>
                <w:sz w:val="20"/>
                <w:szCs w:val="18"/>
                <w:shd w:val="clear" w:color="auto" w:fill="FFFFFF"/>
              </w:rPr>
              <w:t>2834749</w:t>
            </w:r>
          </w:p>
        </w:tc>
      </w:tr>
      <w:tr w:rsidR="0003359F">
        <w:tblPrEx>
          <w:tblCellMar>
            <w:top w:w="0" w:type="dxa"/>
            <w:bottom w:w="0" w:type="dxa"/>
          </w:tblCellMar>
        </w:tblPrEx>
        <w:trPr>
          <w:trHeight w:val="531"/>
          <w:jc w:val="center"/>
        </w:trPr>
        <w:tc>
          <w:tcPr>
            <w:tcW w:w="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pPr>
            <w:r>
              <w:rPr>
                <w:rFonts w:ascii="Times New Roman" w:hAnsi="Times New Roman" w:cs="Times New Roman"/>
                <w:color w:val="auto"/>
                <w:sz w:val="22"/>
                <w:szCs w:val="22"/>
              </w:rPr>
              <w:t>第</w:t>
            </w:r>
            <w:r>
              <w:rPr>
                <w:rFonts w:ascii="Times New Roman" w:hAnsi="Times New Roman" w:cs="Times New Roman"/>
                <w:color w:val="auto"/>
                <w:sz w:val="22"/>
                <w:szCs w:val="22"/>
                <w:lang w:eastAsia="zh-TW"/>
              </w:rPr>
              <w:t>三</w:t>
            </w:r>
            <w:r>
              <w:rPr>
                <w:rFonts w:ascii="Times New Roman" w:hAnsi="Times New Roman" w:cs="Times New Roman"/>
                <w:color w:val="auto"/>
                <w:sz w:val="22"/>
                <w:szCs w:val="22"/>
              </w:rPr>
              <w:t>場次</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109</w:t>
            </w:r>
            <w:r>
              <w:rPr>
                <w:rFonts w:ascii="Times New Roman" w:hAnsi="Times New Roman" w:cs="Times New Roman"/>
                <w:color w:val="auto"/>
                <w:sz w:val="22"/>
                <w:szCs w:val="22"/>
                <w:lang w:eastAsia="zh-TW"/>
              </w:rPr>
              <w:t>年</w:t>
            </w:r>
            <w:r>
              <w:rPr>
                <w:rFonts w:ascii="Times New Roman" w:hAnsi="Times New Roman" w:cs="Times New Roman"/>
                <w:color w:val="auto"/>
                <w:sz w:val="22"/>
                <w:szCs w:val="22"/>
                <w:lang w:eastAsia="zh-TW"/>
              </w:rPr>
              <w:t>05</w:t>
            </w:r>
            <w:r>
              <w:rPr>
                <w:rFonts w:ascii="Times New Roman" w:hAnsi="Times New Roman" w:cs="Times New Roman"/>
                <w:color w:val="auto"/>
                <w:sz w:val="22"/>
                <w:szCs w:val="22"/>
                <w:lang w:eastAsia="zh-TW"/>
              </w:rPr>
              <w:t>月</w:t>
            </w:r>
            <w:r>
              <w:rPr>
                <w:rFonts w:ascii="Times New Roman" w:hAnsi="Times New Roman" w:cs="Times New Roman"/>
                <w:color w:val="auto"/>
                <w:sz w:val="22"/>
                <w:szCs w:val="22"/>
                <w:lang w:eastAsia="zh-TW"/>
              </w:rPr>
              <w:t>08</w:t>
            </w:r>
            <w:r>
              <w:rPr>
                <w:rFonts w:ascii="Times New Roman" w:hAnsi="Times New Roman" w:cs="Times New Roman"/>
                <w:color w:val="auto"/>
                <w:sz w:val="22"/>
                <w:szCs w:val="22"/>
                <w:lang w:eastAsia="zh-TW"/>
              </w:rPr>
              <w:t>日</w:t>
            </w:r>
          </w:p>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w:t>
            </w:r>
            <w:r>
              <w:rPr>
                <w:rFonts w:ascii="Times New Roman" w:hAnsi="Times New Roman" w:cs="Times New Roman"/>
                <w:color w:val="auto"/>
                <w:sz w:val="22"/>
                <w:szCs w:val="22"/>
                <w:lang w:eastAsia="zh-TW"/>
              </w:rPr>
              <w:t>週五</w:t>
            </w:r>
            <w:r>
              <w:rPr>
                <w:rFonts w:ascii="Times New Roman" w:hAnsi="Times New Roman" w:cs="Times New Roman"/>
                <w:color w:val="auto"/>
                <w:sz w:val="22"/>
                <w:szCs w:val="22"/>
                <w:lang w:eastAsia="zh-TW"/>
              </w:rPr>
              <w:t>)15:00-16:00</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疫情下的哲學思考</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面對未知的疫情正確思考才能讓人心安頓</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傅皓政老師翁育玲老師</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Textbody"/>
              <w:spacing w:line="280" w:lineRule="exact"/>
              <w:jc w:val="center"/>
            </w:pPr>
            <w:r>
              <w:rPr>
                <w:rFonts w:ascii="Arial" w:hAnsi="Arial" w:cs="Arial"/>
                <w:sz w:val="20"/>
                <w:szCs w:val="18"/>
                <w:shd w:val="clear" w:color="auto" w:fill="FFFFFF"/>
              </w:rPr>
              <w:t>2834750</w:t>
            </w:r>
          </w:p>
        </w:tc>
      </w:tr>
      <w:tr w:rsidR="0003359F">
        <w:tblPrEx>
          <w:tblCellMar>
            <w:top w:w="0" w:type="dxa"/>
            <w:bottom w:w="0" w:type="dxa"/>
          </w:tblCellMar>
        </w:tblPrEx>
        <w:trPr>
          <w:trHeight w:val="531"/>
          <w:jc w:val="center"/>
        </w:trPr>
        <w:tc>
          <w:tcPr>
            <w:tcW w:w="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pPr>
            <w:r>
              <w:rPr>
                <w:rFonts w:ascii="Times New Roman" w:hAnsi="Times New Roman" w:cs="Times New Roman"/>
                <w:color w:val="auto"/>
                <w:sz w:val="22"/>
                <w:szCs w:val="22"/>
                <w:lang w:eastAsia="zh-TW"/>
              </w:rPr>
              <w:t>第四場次</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pPr>
            <w:r>
              <w:rPr>
                <w:rFonts w:ascii="Times New Roman" w:hAnsi="Times New Roman" w:cs="Times New Roman"/>
                <w:color w:val="auto"/>
                <w:sz w:val="22"/>
                <w:szCs w:val="22"/>
              </w:rPr>
              <w:t>10</w:t>
            </w:r>
            <w:r>
              <w:rPr>
                <w:rFonts w:ascii="Times New Roman" w:hAnsi="Times New Roman" w:cs="Times New Roman"/>
                <w:color w:val="auto"/>
                <w:sz w:val="22"/>
                <w:szCs w:val="22"/>
                <w:lang w:eastAsia="zh-TW"/>
              </w:rPr>
              <w:t>9</w:t>
            </w:r>
            <w:r>
              <w:rPr>
                <w:rFonts w:ascii="Times New Roman" w:hAnsi="Times New Roman" w:cs="Times New Roman"/>
                <w:color w:val="auto"/>
                <w:sz w:val="22"/>
                <w:szCs w:val="22"/>
              </w:rPr>
              <w:t>年</w:t>
            </w:r>
            <w:r>
              <w:rPr>
                <w:rFonts w:ascii="Times New Roman" w:hAnsi="Times New Roman" w:cs="Times New Roman"/>
                <w:color w:val="auto"/>
                <w:sz w:val="22"/>
                <w:szCs w:val="22"/>
                <w:lang w:eastAsia="zh-TW"/>
              </w:rPr>
              <w:t>05</w:t>
            </w:r>
            <w:r>
              <w:rPr>
                <w:rFonts w:ascii="Times New Roman" w:hAnsi="Times New Roman" w:cs="Times New Roman"/>
                <w:color w:val="auto"/>
                <w:sz w:val="22"/>
                <w:szCs w:val="22"/>
              </w:rPr>
              <w:t>月</w:t>
            </w:r>
            <w:r>
              <w:rPr>
                <w:rFonts w:ascii="Times New Roman" w:hAnsi="Times New Roman" w:cs="Times New Roman"/>
                <w:color w:val="auto"/>
                <w:sz w:val="22"/>
                <w:szCs w:val="22"/>
                <w:lang w:eastAsia="zh-TW"/>
              </w:rPr>
              <w:t>27</w:t>
            </w:r>
            <w:r>
              <w:rPr>
                <w:rFonts w:ascii="Times New Roman" w:hAnsi="Times New Roman" w:cs="Times New Roman"/>
                <w:color w:val="auto"/>
                <w:sz w:val="22"/>
                <w:szCs w:val="22"/>
              </w:rPr>
              <w:t>日</w:t>
            </w:r>
          </w:p>
          <w:p w:rsidR="0003359F" w:rsidRDefault="00FF6A2A">
            <w:pPr>
              <w:pStyle w:val="Default"/>
              <w:spacing w:line="280" w:lineRule="exact"/>
              <w:jc w:val="center"/>
            </w:pPr>
            <w:r>
              <w:rPr>
                <w:rFonts w:ascii="Times New Roman" w:hAnsi="Times New Roman" w:cs="Times New Roman"/>
                <w:color w:val="auto"/>
                <w:sz w:val="22"/>
                <w:szCs w:val="22"/>
              </w:rPr>
              <w:t>(</w:t>
            </w:r>
            <w:r>
              <w:rPr>
                <w:rFonts w:ascii="Times New Roman" w:hAnsi="Times New Roman" w:cs="Times New Roman"/>
                <w:color w:val="auto"/>
                <w:sz w:val="22"/>
                <w:szCs w:val="22"/>
              </w:rPr>
              <w:t>週</w:t>
            </w:r>
            <w:r>
              <w:rPr>
                <w:rFonts w:ascii="Times New Roman" w:hAnsi="Times New Roman" w:cs="Times New Roman"/>
                <w:color w:val="auto"/>
                <w:sz w:val="22"/>
                <w:szCs w:val="22"/>
                <w:lang w:eastAsia="zh-TW"/>
              </w:rPr>
              <w:t>三</w:t>
            </w:r>
            <w:r>
              <w:rPr>
                <w:rFonts w:ascii="Times New Roman" w:hAnsi="Times New Roman" w:cs="Times New Roman"/>
                <w:color w:val="auto"/>
                <w:sz w:val="22"/>
                <w:szCs w:val="22"/>
              </w:rPr>
              <w:t>)</w:t>
            </w:r>
            <w:r>
              <w:rPr>
                <w:rFonts w:ascii="Times New Roman" w:hAnsi="Times New Roman" w:cs="Times New Roman"/>
                <w:color w:val="auto"/>
                <w:sz w:val="18"/>
                <w:szCs w:val="22"/>
                <w:lang w:eastAsia="zh-TW"/>
              </w:rPr>
              <w:t>13</w:t>
            </w:r>
            <w:r>
              <w:rPr>
                <w:rFonts w:ascii="Times New Roman" w:hAnsi="Times New Roman" w:cs="Times New Roman"/>
                <w:color w:val="auto"/>
                <w:sz w:val="18"/>
                <w:szCs w:val="22"/>
                <w:lang w:eastAsia="zh-TW"/>
              </w:rPr>
              <w:t>：</w:t>
            </w:r>
            <w:r>
              <w:rPr>
                <w:rFonts w:ascii="Times New Roman" w:hAnsi="Times New Roman" w:cs="Times New Roman"/>
                <w:color w:val="auto"/>
                <w:sz w:val="18"/>
                <w:szCs w:val="22"/>
                <w:lang w:eastAsia="zh-TW"/>
              </w:rPr>
              <w:t>00-14</w:t>
            </w:r>
            <w:r>
              <w:rPr>
                <w:rFonts w:ascii="Times New Roman" w:hAnsi="Times New Roman" w:cs="Times New Roman"/>
                <w:color w:val="auto"/>
                <w:sz w:val="18"/>
                <w:szCs w:val="22"/>
                <w:lang w:eastAsia="zh-TW"/>
              </w:rPr>
              <w:t>：</w:t>
            </w:r>
            <w:r>
              <w:rPr>
                <w:rFonts w:ascii="Times New Roman" w:hAnsi="Times New Roman" w:cs="Times New Roman"/>
                <w:color w:val="auto"/>
                <w:sz w:val="18"/>
                <w:szCs w:val="22"/>
                <w:lang w:eastAsia="zh-TW"/>
              </w:rPr>
              <w:t>00</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pPr>
            <w:r>
              <w:rPr>
                <w:rFonts w:ascii="Times New Roman" w:hAnsi="Times New Roman" w:cs="Times New Roman"/>
                <w:color w:val="auto"/>
                <w:sz w:val="22"/>
                <w:szCs w:val="22"/>
                <w:lang w:eastAsia="zh-TW"/>
              </w:rPr>
              <w:t>疫情下的心靈靠岸</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在疫情災變中，</w:t>
            </w:r>
          </w:p>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人該如何自處？</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徐永康老師</w:t>
            </w:r>
          </w:p>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王蕙瑄老師范毓麟老師</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pPr>
            <w:r>
              <w:rPr>
                <w:rFonts w:ascii="Arial" w:hAnsi="Arial" w:cs="Arial"/>
                <w:color w:val="333333"/>
                <w:szCs w:val="18"/>
                <w:shd w:val="clear" w:color="auto" w:fill="FFFFFF"/>
              </w:rPr>
              <w:t>2834751</w:t>
            </w:r>
          </w:p>
        </w:tc>
      </w:tr>
      <w:tr w:rsidR="0003359F">
        <w:tblPrEx>
          <w:tblCellMar>
            <w:top w:w="0" w:type="dxa"/>
            <w:bottom w:w="0" w:type="dxa"/>
          </w:tblCellMar>
        </w:tblPrEx>
        <w:trPr>
          <w:trHeight w:val="531"/>
          <w:jc w:val="center"/>
        </w:trPr>
        <w:tc>
          <w:tcPr>
            <w:tcW w:w="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第五場次</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109</w:t>
            </w:r>
            <w:r>
              <w:rPr>
                <w:rFonts w:ascii="Times New Roman" w:hAnsi="Times New Roman" w:cs="Times New Roman"/>
                <w:color w:val="auto"/>
                <w:sz w:val="22"/>
                <w:szCs w:val="22"/>
                <w:lang w:eastAsia="zh-TW"/>
              </w:rPr>
              <w:t>年</w:t>
            </w:r>
            <w:r>
              <w:rPr>
                <w:rFonts w:ascii="Times New Roman" w:hAnsi="Times New Roman" w:cs="Times New Roman"/>
                <w:color w:val="auto"/>
                <w:sz w:val="22"/>
                <w:szCs w:val="22"/>
                <w:lang w:eastAsia="zh-TW"/>
              </w:rPr>
              <w:t>06</w:t>
            </w:r>
            <w:r>
              <w:rPr>
                <w:rFonts w:ascii="Times New Roman" w:hAnsi="Times New Roman" w:cs="Times New Roman"/>
                <w:color w:val="auto"/>
                <w:sz w:val="22"/>
                <w:szCs w:val="22"/>
                <w:lang w:eastAsia="zh-TW"/>
              </w:rPr>
              <w:t>月</w:t>
            </w:r>
            <w:r>
              <w:rPr>
                <w:rFonts w:ascii="Times New Roman" w:hAnsi="Times New Roman" w:cs="Times New Roman"/>
                <w:color w:val="auto"/>
                <w:sz w:val="22"/>
                <w:szCs w:val="22"/>
                <w:lang w:eastAsia="zh-TW"/>
              </w:rPr>
              <w:t>05</w:t>
            </w:r>
            <w:r>
              <w:rPr>
                <w:rFonts w:ascii="Times New Roman" w:hAnsi="Times New Roman" w:cs="Times New Roman"/>
                <w:color w:val="auto"/>
                <w:sz w:val="22"/>
                <w:szCs w:val="22"/>
                <w:lang w:eastAsia="zh-TW"/>
              </w:rPr>
              <w:t>日</w:t>
            </w:r>
          </w:p>
          <w:p w:rsidR="0003359F" w:rsidRDefault="00FF6A2A">
            <w:pPr>
              <w:pStyle w:val="Default"/>
              <w:spacing w:line="280" w:lineRule="exact"/>
              <w:jc w:val="center"/>
            </w:pPr>
            <w:r>
              <w:rPr>
                <w:rFonts w:ascii="Times New Roman" w:hAnsi="Times New Roman" w:cs="Times New Roman"/>
                <w:color w:val="auto"/>
                <w:sz w:val="22"/>
                <w:szCs w:val="22"/>
                <w:lang w:eastAsia="zh-TW"/>
              </w:rPr>
              <w:t>(</w:t>
            </w:r>
            <w:r>
              <w:rPr>
                <w:rFonts w:ascii="Times New Roman" w:hAnsi="Times New Roman" w:cs="Times New Roman"/>
                <w:color w:val="auto"/>
                <w:sz w:val="22"/>
                <w:szCs w:val="22"/>
                <w:lang w:eastAsia="zh-TW"/>
              </w:rPr>
              <w:t>週五</w:t>
            </w:r>
            <w:r>
              <w:rPr>
                <w:rFonts w:ascii="Times New Roman" w:hAnsi="Times New Roman" w:cs="Times New Roman"/>
                <w:color w:val="auto"/>
                <w:sz w:val="22"/>
                <w:szCs w:val="22"/>
                <w:lang w:eastAsia="zh-TW"/>
              </w:rPr>
              <w:t>)15:00-16:00</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愛與祝福</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從隔離</w:t>
            </w:r>
            <w:r>
              <w:rPr>
                <w:rFonts w:ascii="Times New Roman" w:hAnsi="Times New Roman" w:cs="Times New Roman"/>
                <w:color w:val="auto"/>
                <w:sz w:val="22"/>
                <w:szCs w:val="22"/>
                <w:lang w:eastAsia="zh-TW"/>
              </w:rPr>
              <w:t>/</w:t>
            </w:r>
            <w:r>
              <w:rPr>
                <w:rFonts w:ascii="Times New Roman" w:hAnsi="Times New Roman" w:cs="Times New Roman"/>
                <w:color w:val="auto"/>
                <w:sz w:val="22"/>
                <w:szCs w:val="22"/>
                <w:lang w:eastAsia="zh-TW"/>
              </w:rPr>
              <w:t>災難思考人生的無常與因應</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王榮麟老師胡敏華老師</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Textbody"/>
              <w:spacing w:line="280" w:lineRule="exact"/>
              <w:jc w:val="center"/>
            </w:pPr>
            <w:r>
              <w:rPr>
                <w:rFonts w:ascii="Arial" w:hAnsi="Arial" w:cs="Arial"/>
                <w:color w:val="333333"/>
                <w:sz w:val="20"/>
                <w:szCs w:val="18"/>
                <w:shd w:val="clear" w:color="auto" w:fill="FFFFFF"/>
              </w:rPr>
              <w:t>2834754</w:t>
            </w:r>
          </w:p>
        </w:tc>
      </w:tr>
      <w:tr w:rsidR="0003359F">
        <w:tblPrEx>
          <w:tblCellMar>
            <w:top w:w="0" w:type="dxa"/>
            <w:bottom w:w="0" w:type="dxa"/>
          </w:tblCellMar>
        </w:tblPrEx>
        <w:trPr>
          <w:trHeight w:val="1590"/>
          <w:jc w:val="center"/>
        </w:trPr>
        <w:tc>
          <w:tcPr>
            <w:tcW w:w="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第六場次</w:t>
            </w:r>
          </w:p>
        </w:tc>
        <w:tc>
          <w:tcPr>
            <w:tcW w:w="2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109</w:t>
            </w:r>
            <w:r>
              <w:rPr>
                <w:rFonts w:ascii="Times New Roman" w:hAnsi="Times New Roman" w:cs="Times New Roman"/>
                <w:color w:val="auto"/>
                <w:sz w:val="22"/>
                <w:szCs w:val="22"/>
                <w:lang w:eastAsia="zh-TW"/>
              </w:rPr>
              <w:t>年</w:t>
            </w:r>
            <w:r>
              <w:rPr>
                <w:rFonts w:ascii="Times New Roman" w:hAnsi="Times New Roman" w:cs="Times New Roman"/>
                <w:color w:val="auto"/>
                <w:sz w:val="22"/>
                <w:szCs w:val="22"/>
                <w:lang w:eastAsia="zh-TW"/>
              </w:rPr>
              <w:t>06</w:t>
            </w:r>
            <w:r>
              <w:rPr>
                <w:rFonts w:ascii="Times New Roman" w:hAnsi="Times New Roman" w:cs="Times New Roman"/>
                <w:color w:val="auto"/>
                <w:sz w:val="22"/>
                <w:szCs w:val="22"/>
                <w:lang w:eastAsia="zh-TW"/>
              </w:rPr>
              <w:t>月</w:t>
            </w:r>
            <w:r>
              <w:rPr>
                <w:rFonts w:ascii="Times New Roman" w:hAnsi="Times New Roman" w:cs="Times New Roman"/>
                <w:color w:val="auto"/>
                <w:sz w:val="22"/>
                <w:szCs w:val="22"/>
                <w:lang w:eastAsia="zh-TW"/>
              </w:rPr>
              <w:t>11</w:t>
            </w:r>
            <w:r>
              <w:rPr>
                <w:rFonts w:ascii="Times New Roman" w:hAnsi="Times New Roman" w:cs="Times New Roman"/>
                <w:color w:val="auto"/>
                <w:sz w:val="22"/>
                <w:szCs w:val="22"/>
                <w:lang w:eastAsia="zh-TW"/>
              </w:rPr>
              <w:t>日</w:t>
            </w:r>
          </w:p>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w:t>
            </w:r>
            <w:r>
              <w:rPr>
                <w:rFonts w:ascii="Times New Roman" w:hAnsi="Times New Roman" w:cs="Times New Roman"/>
                <w:color w:val="auto"/>
                <w:sz w:val="22"/>
                <w:szCs w:val="22"/>
                <w:lang w:eastAsia="zh-TW"/>
              </w:rPr>
              <w:t>週四</w:t>
            </w:r>
            <w:r>
              <w:rPr>
                <w:rFonts w:ascii="Times New Roman" w:hAnsi="Times New Roman" w:cs="Times New Roman"/>
                <w:color w:val="auto"/>
                <w:sz w:val="22"/>
                <w:szCs w:val="22"/>
                <w:lang w:eastAsia="zh-TW"/>
              </w:rPr>
              <w:t>)14:00-15:00</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在多元文化裡，</w:t>
            </w:r>
          </w:p>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看見疫情下我們的</w:t>
            </w:r>
          </w:p>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共同需求</w:t>
            </w:r>
          </w:p>
        </w:tc>
        <w:tc>
          <w:tcPr>
            <w:tcW w:w="2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1</w:t>
            </w:r>
            <w:r>
              <w:rPr>
                <w:rFonts w:ascii="Times New Roman" w:hAnsi="Times New Roman" w:cs="Times New Roman"/>
                <w:color w:val="auto"/>
                <w:sz w:val="22"/>
                <w:szCs w:val="22"/>
                <w:lang w:eastAsia="zh-TW"/>
              </w:rPr>
              <w:t>、從口罩的文化意涵思考</w:t>
            </w:r>
            <w:r>
              <w:rPr>
                <w:rFonts w:ascii="Times New Roman" w:hAnsi="Times New Roman" w:cs="Times New Roman"/>
                <w:color w:val="auto"/>
                <w:sz w:val="22"/>
                <w:szCs w:val="22"/>
                <w:lang w:eastAsia="zh-TW"/>
              </w:rPr>
              <w:t xml:space="preserve"> </w:t>
            </w:r>
            <w:r>
              <w:rPr>
                <w:rFonts w:ascii="Times New Roman" w:hAnsi="Times New Roman" w:cs="Times New Roman"/>
                <w:color w:val="auto"/>
                <w:sz w:val="22"/>
                <w:szCs w:val="22"/>
                <w:lang w:eastAsia="zh-TW"/>
              </w:rPr>
              <w:t>各國治理的思維</w:t>
            </w:r>
          </w:p>
          <w:p w:rsidR="0003359F" w:rsidRDefault="00FF6A2A">
            <w:pPr>
              <w:pStyle w:val="Default"/>
              <w:spacing w:line="280" w:lineRule="exact"/>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2</w:t>
            </w:r>
            <w:r>
              <w:rPr>
                <w:rFonts w:ascii="Times New Roman" w:hAnsi="Times New Roman" w:cs="Times New Roman"/>
                <w:color w:val="auto"/>
                <w:sz w:val="22"/>
                <w:szCs w:val="22"/>
                <w:lang w:eastAsia="zh-TW"/>
              </w:rPr>
              <w:t>、從各國治理的情境理解底階層所面對的困境</w:t>
            </w:r>
          </w:p>
          <w:p w:rsidR="0003359F" w:rsidRDefault="00FF6A2A">
            <w:pPr>
              <w:pStyle w:val="Default"/>
              <w:spacing w:line="280" w:lineRule="exact"/>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3</w:t>
            </w:r>
            <w:r>
              <w:rPr>
                <w:rFonts w:ascii="Times New Roman" w:hAnsi="Times New Roman" w:cs="Times New Roman"/>
                <w:color w:val="auto"/>
                <w:sz w:val="22"/>
                <w:szCs w:val="22"/>
                <w:lang w:eastAsia="zh-TW"/>
              </w:rPr>
              <w:t>、從疫情過後思考多元文化理解的可能挑戰</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Default"/>
              <w:spacing w:line="280" w:lineRule="exact"/>
              <w:jc w:val="center"/>
              <w:rPr>
                <w:rFonts w:ascii="Times New Roman" w:hAnsi="Times New Roman" w:cs="Times New Roman"/>
                <w:color w:val="auto"/>
                <w:sz w:val="22"/>
                <w:szCs w:val="22"/>
                <w:lang w:eastAsia="zh-TW"/>
              </w:rPr>
            </w:pPr>
            <w:r>
              <w:rPr>
                <w:rFonts w:ascii="Times New Roman" w:hAnsi="Times New Roman" w:cs="Times New Roman"/>
                <w:color w:val="auto"/>
                <w:sz w:val="22"/>
                <w:szCs w:val="22"/>
                <w:lang w:eastAsia="zh-TW"/>
              </w:rPr>
              <w:t>簡嘉信老師</w:t>
            </w:r>
          </w:p>
          <w:p w:rsidR="0003359F" w:rsidRDefault="00FF6A2A">
            <w:pPr>
              <w:pStyle w:val="Default"/>
              <w:spacing w:line="280" w:lineRule="exact"/>
              <w:jc w:val="center"/>
            </w:pPr>
            <w:r>
              <w:rPr>
                <w:rFonts w:ascii="Times New Roman" w:hAnsi="Times New Roman" w:cs="Times New Roman"/>
                <w:color w:val="auto"/>
                <w:sz w:val="22"/>
                <w:szCs w:val="22"/>
                <w:lang w:eastAsia="zh-TW"/>
              </w:rPr>
              <w:t>巫彥德老師胡敏華老師</w:t>
            </w:r>
          </w:p>
        </w:tc>
        <w:tc>
          <w:tcPr>
            <w:tcW w:w="1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3359F" w:rsidRDefault="00FF6A2A">
            <w:pPr>
              <w:pStyle w:val="Textbody"/>
              <w:spacing w:line="280" w:lineRule="exact"/>
              <w:jc w:val="center"/>
            </w:pPr>
            <w:r>
              <w:rPr>
                <w:rFonts w:ascii="Arial" w:hAnsi="Arial" w:cs="Arial"/>
                <w:color w:val="333333"/>
                <w:sz w:val="20"/>
                <w:szCs w:val="18"/>
                <w:shd w:val="clear" w:color="auto" w:fill="FFFFFF"/>
              </w:rPr>
              <w:t>2834755</w:t>
            </w:r>
          </w:p>
        </w:tc>
      </w:tr>
    </w:tbl>
    <w:p w:rsidR="0003359F" w:rsidRDefault="0003359F">
      <w:pPr>
        <w:pStyle w:val="Default"/>
        <w:spacing w:line="360" w:lineRule="exact"/>
        <w:rPr>
          <w:b/>
          <w:color w:val="auto"/>
          <w:sz w:val="24"/>
          <w:szCs w:val="24"/>
          <w:lang w:eastAsia="zh-TW"/>
        </w:rPr>
      </w:pPr>
    </w:p>
    <w:p w:rsidR="0003359F" w:rsidRDefault="0003359F">
      <w:pPr>
        <w:pStyle w:val="Default"/>
        <w:spacing w:line="360" w:lineRule="exact"/>
        <w:rPr>
          <w:b/>
          <w:color w:val="auto"/>
          <w:sz w:val="24"/>
          <w:szCs w:val="24"/>
          <w:lang w:eastAsia="zh-TW"/>
        </w:rPr>
      </w:pPr>
    </w:p>
    <w:p w:rsidR="0003359F" w:rsidRDefault="0003359F">
      <w:pPr>
        <w:pStyle w:val="Default"/>
        <w:spacing w:line="360" w:lineRule="exact"/>
        <w:rPr>
          <w:b/>
          <w:color w:val="auto"/>
          <w:sz w:val="24"/>
          <w:szCs w:val="24"/>
          <w:lang w:eastAsia="zh-TW"/>
        </w:rPr>
      </w:pPr>
    </w:p>
    <w:p w:rsidR="0003359F" w:rsidRDefault="00FF6A2A">
      <w:pPr>
        <w:pStyle w:val="Default"/>
        <w:spacing w:line="360" w:lineRule="exact"/>
      </w:pPr>
      <w:r>
        <w:rPr>
          <w:b/>
          <w:color w:val="auto"/>
          <w:sz w:val="24"/>
          <w:szCs w:val="24"/>
          <w:lang w:eastAsia="zh-TW"/>
        </w:rPr>
        <w:t>陸</w:t>
      </w:r>
      <w:r>
        <w:rPr>
          <w:b/>
          <w:color w:val="auto"/>
          <w:sz w:val="24"/>
          <w:szCs w:val="24"/>
        </w:rPr>
        <w:t>、報名方式</w:t>
      </w:r>
    </w:p>
    <w:p w:rsidR="0003359F" w:rsidRDefault="00FF6A2A">
      <w:pPr>
        <w:pStyle w:val="Default"/>
        <w:numPr>
          <w:ilvl w:val="0"/>
          <w:numId w:val="1"/>
        </w:numPr>
        <w:spacing w:line="360" w:lineRule="exact"/>
        <w:ind w:firstLine="400"/>
      </w:pPr>
      <w:r>
        <w:rPr>
          <w:noProof/>
          <w:lang w:eastAsia="zh-TW"/>
        </w:rPr>
        <w:drawing>
          <wp:anchor distT="0" distB="0" distL="114300" distR="114300" simplePos="0" relativeHeight="251658240" behindDoc="0" locked="0" layoutInCell="1" allowOverlap="1">
            <wp:simplePos x="0" y="0"/>
            <wp:positionH relativeFrom="margin">
              <wp:posOffset>6094079</wp:posOffset>
            </wp:positionH>
            <wp:positionV relativeFrom="margin">
              <wp:posOffset>345960</wp:posOffset>
            </wp:positionV>
            <wp:extent cx="723240" cy="723240"/>
            <wp:effectExtent l="0" t="0" r="660" b="660"/>
            <wp:wrapSquare wrapText="bothSides"/>
            <wp:docPr id="1" name="圖片 2" descr="C:\Users\user\Downloads\qrcode (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23240" cy="723240"/>
                    </a:xfrm>
                    <a:prstGeom prst="rect">
                      <a:avLst/>
                    </a:prstGeom>
                    <a:noFill/>
                    <a:ln>
                      <a:noFill/>
                      <a:prstDash/>
                    </a:ln>
                  </pic:spPr>
                </pic:pic>
              </a:graphicData>
            </a:graphic>
          </wp:anchor>
        </w:drawing>
      </w:r>
      <w:r>
        <w:rPr>
          <w:color w:val="auto"/>
          <w:sz w:val="24"/>
          <w:szCs w:val="24"/>
        </w:rPr>
        <w:t>參加人員請至</w:t>
      </w:r>
      <w:r>
        <w:rPr>
          <w:b/>
          <w:color w:val="auto"/>
          <w:sz w:val="24"/>
          <w:szCs w:val="24"/>
          <w:lang w:eastAsia="zh-TW"/>
        </w:rPr>
        <w:t>報名網址：</w:t>
      </w:r>
      <w:r>
        <w:rPr>
          <w:rStyle w:val="aa"/>
          <w:b/>
          <w:color w:val="auto"/>
          <w:sz w:val="24"/>
          <w:szCs w:val="24"/>
          <w:lang w:eastAsia="zh-TW"/>
        </w:rPr>
        <w:t>https://reurl.cc/20DmXa</w:t>
      </w:r>
      <w:r>
        <w:rPr>
          <w:color w:val="auto"/>
          <w:sz w:val="24"/>
          <w:szCs w:val="24"/>
        </w:rPr>
        <w:t>線上報名</w:t>
      </w:r>
      <w:r>
        <w:rPr>
          <w:color w:val="auto"/>
          <w:sz w:val="24"/>
          <w:szCs w:val="24"/>
          <w:lang w:eastAsia="zh-TW"/>
        </w:rPr>
        <w:t>或掃瞄右方</w:t>
      </w:r>
      <w:r>
        <w:rPr>
          <w:color w:val="auto"/>
          <w:sz w:val="24"/>
          <w:szCs w:val="24"/>
          <w:lang w:eastAsia="zh-TW"/>
        </w:rPr>
        <w:t>QRcode</w:t>
      </w:r>
      <w:r>
        <w:rPr>
          <w:color w:val="auto"/>
          <w:sz w:val="24"/>
          <w:szCs w:val="24"/>
        </w:rPr>
        <w:t>。</w:t>
      </w:r>
    </w:p>
    <w:p w:rsidR="0003359F" w:rsidRDefault="00FF6A2A">
      <w:pPr>
        <w:pStyle w:val="Default"/>
        <w:spacing w:line="360" w:lineRule="exact"/>
        <w:ind w:left="400"/>
      </w:pPr>
      <w:r>
        <w:rPr>
          <w:color w:val="auto"/>
          <w:sz w:val="24"/>
          <w:szCs w:val="24"/>
        </w:rPr>
        <w:t>二、如有疑義，請洽生命教育學科中心</w:t>
      </w:r>
      <w:r>
        <w:rPr>
          <w:color w:val="auto"/>
          <w:sz w:val="24"/>
          <w:szCs w:val="24"/>
        </w:rPr>
        <w:t>(</w:t>
      </w:r>
      <w:r>
        <w:rPr>
          <w:color w:val="auto"/>
          <w:sz w:val="24"/>
          <w:szCs w:val="24"/>
        </w:rPr>
        <w:t>國立羅東高級中學</w:t>
      </w:r>
      <w:r>
        <w:rPr>
          <w:color w:val="auto"/>
          <w:sz w:val="24"/>
          <w:szCs w:val="24"/>
        </w:rPr>
        <w:t>)</w:t>
      </w:r>
      <w:r>
        <w:rPr>
          <w:color w:val="auto"/>
          <w:sz w:val="24"/>
          <w:szCs w:val="24"/>
          <w:lang w:eastAsia="zh-TW"/>
        </w:rPr>
        <w:t>黃佳慧</w:t>
      </w:r>
      <w:r>
        <w:rPr>
          <w:color w:val="auto"/>
          <w:sz w:val="24"/>
          <w:szCs w:val="24"/>
        </w:rPr>
        <w:t>專任助理，</w:t>
      </w:r>
    </w:p>
    <w:p w:rsidR="0003359F" w:rsidRDefault="00FF6A2A">
      <w:pPr>
        <w:pStyle w:val="Default"/>
        <w:spacing w:line="360" w:lineRule="exact"/>
        <w:ind w:left="400"/>
      </w:pPr>
      <w:r>
        <w:rPr>
          <w:color w:val="auto"/>
          <w:sz w:val="24"/>
          <w:szCs w:val="24"/>
          <w:lang w:eastAsia="zh-TW"/>
        </w:rPr>
        <w:t xml:space="preserve">    </w:t>
      </w:r>
      <w:r>
        <w:rPr>
          <w:color w:val="auto"/>
          <w:sz w:val="24"/>
          <w:szCs w:val="24"/>
        </w:rPr>
        <w:t>電話：（</w:t>
      </w:r>
      <w:r>
        <w:rPr>
          <w:color w:val="auto"/>
          <w:sz w:val="24"/>
          <w:szCs w:val="24"/>
        </w:rPr>
        <w:t>03</w:t>
      </w:r>
      <w:r>
        <w:rPr>
          <w:color w:val="auto"/>
          <w:sz w:val="24"/>
          <w:szCs w:val="24"/>
        </w:rPr>
        <w:t>）</w:t>
      </w:r>
      <w:r>
        <w:rPr>
          <w:color w:val="auto"/>
          <w:sz w:val="24"/>
          <w:szCs w:val="24"/>
        </w:rPr>
        <w:t>954-0381</w:t>
      </w:r>
      <w:r>
        <w:rPr>
          <w:color w:val="auto"/>
          <w:sz w:val="24"/>
          <w:szCs w:val="24"/>
        </w:rPr>
        <w:t>。</w:t>
      </w:r>
    </w:p>
    <w:p w:rsidR="0003359F" w:rsidRDefault="00FF6A2A">
      <w:pPr>
        <w:pStyle w:val="Default"/>
        <w:spacing w:line="360" w:lineRule="exact"/>
      </w:pPr>
      <w:r>
        <w:rPr>
          <w:b/>
          <w:color w:val="auto"/>
          <w:sz w:val="24"/>
          <w:szCs w:val="24"/>
          <w:lang w:eastAsia="zh-TW"/>
        </w:rPr>
        <w:t>柒</w:t>
      </w:r>
      <w:r>
        <w:rPr>
          <w:b/>
          <w:color w:val="auto"/>
          <w:sz w:val="24"/>
          <w:szCs w:val="24"/>
        </w:rPr>
        <w:t>、經費</w:t>
      </w:r>
    </w:p>
    <w:p w:rsidR="0003359F" w:rsidRDefault="00FF6A2A">
      <w:pPr>
        <w:pStyle w:val="Default"/>
        <w:spacing w:line="360" w:lineRule="exact"/>
        <w:ind w:left="240"/>
      </w:pPr>
      <w:r>
        <w:rPr>
          <w:color w:val="auto"/>
          <w:sz w:val="24"/>
          <w:szCs w:val="24"/>
          <w:lang w:eastAsia="zh-TW"/>
        </w:rPr>
        <w:t xml:space="preserve">　</w:t>
      </w:r>
      <w:r>
        <w:rPr>
          <w:color w:val="auto"/>
          <w:sz w:val="24"/>
          <w:szCs w:val="24"/>
        </w:rPr>
        <w:t>一、本研習所需經費由生命教育學科中心</w:t>
      </w:r>
      <w:r>
        <w:rPr>
          <w:color w:val="auto"/>
          <w:sz w:val="24"/>
          <w:szCs w:val="24"/>
        </w:rPr>
        <w:t>108</w:t>
      </w:r>
      <w:r>
        <w:rPr>
          <w:color w:val="auto"/>
          <w:sz w:val="24"/>
          <w:szCs w:val="24"/>
          <w:lang w:eastAsia="zh-TW"/>
        </w:rPr>
        <w:t>學</w:t>
      </w:r>
      <w:r>
        <w:rPr>
          <w:color w:val="auto"/>
          <w:sz w:val="24"/>
          <w:szCs w:val="24"/>
        </w:rPr>
        <w:t>年度工作計畫核定經費支應。</w:t>
      </w:r>
    </w:p>
    <w:p w:rsidR="0003359F" w:rsidRDefault="00FF6A2A">
      <w:pPr>
        <w:pStyle w:val="Default"/>
        <w:spacing w:line="360" w:lineRule="exact"/>
        <w:ind w:left="240" w:hanging="240"/>
      </w:pPr>
      <w:r>
        <w:rPr>
          <w:b/>
          <w:color w:val="auto"/>
          <w:sz w:val="24"/>
          <w:szCs w:val="24"/>
          <w:lang w:eastAsia="zh-TW"/>
        </w:rPr>
        <w:t>捌</w:t>
      </w:r>
      <w:r>
        <w:rPr>
          <w:b/>
          <w:color w:val="auto"/>
          <w:sz w:val="24"/>
          <w:szCs w:val="24"/>
        </w:rPr>
        <w:t>、注意事項</w:t>
      </w:r>
    </w:p>
    <w:p w:rsidR="0003359F" w:rsidRDefault="00FF6A2A">
      <w:pPr>
        <w:pStyle w:val="Default"/>
        <w:spacing w:line="360" w:lineRule="exact"/>
        <w:ind w:left="482"/>
        <w:rPr>
          <w:color w:val="auto"/>
          <w:sz w:val="24"/>
          <w:szCs w:val="24"/>
          <w:lang w:eastAsia="zh-TW"/>
        </w:rPr>
      </w:pPr>
      <w:r>
        <w:rPr>
          <w:color w:val="auto"/>
          <w:sz w:val="24"/>
          <w:szCs w:val="24"/>
          <w:lang w:eastAsia="zh-TW"/>
        </w:rPr>
        <w:t>一、本研習為線上直播座談，每場次直播一小時，可單場報名亦可系列報名。</w:t>
      </w:r>
    </w:p>
    <w:p w:rsidR="0003359F" w:rsidRDefault="00FF6A2A">
      <w:pPr>
        <w:pStyle w:val="Default"/>
        <w:spacing w:line="360" w:lineRule="exact"/>
        <w:ind w:left="996" w:hanging="569"/>
      </w:pPr>
      <w:r>
        <w:rPr>
          <w:color w:val="auto"/>
          <w:sz w:val="24"/>
          <w:szCs w:val="24"/>
          <w:lang w:eastAsia="zh-TW"/>
        </w:rPr>
        <w:t>二、線上直播網址，將於活動當日課程開始半小時前，公告於生命教育學科中心</w:t>
      </w:r>
      <w:r>
        <w:rPr>
          <w:color w:val="auto"/>
          <w:sz w:val="24"/>
          <w:szCs w:val="24"/>
          <w:lang w:eastAsia="zh-TW"/>
        </w:rPr>
        <w:t>facebook</w:t>
      </w:r>
      <w:r>
        <w:rPr>
          <w:color w:val="auto"/>
          <w:sz w:val="24"/>
          <w:szCs w:val="24"/>
          <w:lang w:eastAsia="zh-TW"/>
        </w:rPr>
        <w:t>粉絲專頁，</w:t>
      </w:r>
      <w:hyperlink r:id="rId9" w:history="1">
        <w:r>
          <w:rPr>
            <w:rStyle w:val="aa"/>
          </w:rPr>
          <w:t>https://www.facebook.com/lifeeducenter/</w:t>
        </w:r>
      </w:hyperlink>
      <w:r>
        <w:rPr>
          <w:rStyle w:val="aa"/>
          <w:sz w:val="24"/>
          <w:szCs w:val="24"/>
          <w:u w:val="none"/>
        </w:rPr>
        <w:t>暨生命教育專業發展中心粉絲專頁</w:t>
      </w:r>
      <w:r>
        <w:rPr>
          <w:rStyle w:val="aa"/>
          <w:color w:val="auto"/>
          <w:sz w:val="24"/>
          <w:szCs w:val="24"/>
          <w:u w:val="none"/>
          <w:lang w:eastAsia="zh-TW"/>
        </w:rPr>
        <w:t>，</w:t>
      </w:r>
      <w:r>
        <w:rPr>
          <w:color w:val="auto"/>
          <w:sz w:val="24"/>
          <w:szCs w:val="24"/>
          <w:lang w:eastAsia="zh-TW"/>
        </w:rPr>
        <w:t>並同步</w:t>
      </w:r>
      <w:r>
        <w:rPr>
          <w:color w:val="auto"/>
          <w:sz w:val="24"/>
          <w:szCs w:val="24"/>
          <w:lang w:eastAsia="zh-TW"/>
        </w:rPr>
        <w:t>Email</w:t>
      </w:r>
      <w:r>
        <w:rPr>
          <w:color w:val="auto"/>
          <w:sz w:val="24"/>
          <w:szCs w:val="24"/>
          <w:lang w:eastAsia="zh-TW"/>
        </w:rPr>
        <w:t>至報名參與教師信箱，可使用手機、平板或電腦參與課程</w:t>
      </w:r>
      <w:r>
        <w:rPr>
          <w:color w:val="auto"/>
          <w:sz w:val="24"/>
          <w:szCs w:val="24"/>
          <w:lang w:eastAsia="zh-TW"/>
        </w:rPr>
        <w:t>(</w:t>
      </w:r>
      <w:r>
        <w:rPr>
          <w:color w:val="auto"/>
          <w:sz w:val="24"/>
          <w:szCs w:val="24"/>
          <w:lang w:eastAsia="zh-TW"/>
        </w:rPr>
        <w:t>留言需登入</w:t>
      </w:r>
      <w:r>
        <w:rPr>
          <w:color w:val="auto"/>
          <w:sz w:val="24"/>
          <w:szCs w:val="24"/>
          <w:lang w:eastAsia="zh-TW"/>
        </w:rPr>
        <w:t>google</w:t>
      </w:r>
      <w:r>
        <w:rPr>
          <w:color w:val="auto"/>
          <w:sz w:val="24"/>
          <w:szCs w:val="24"/>
          <w:lang w:eastAsia="zh-TW"/>
        </w:rPr>
        <w:t>帳號</w:t>
      </w:r>
      <w:r>
        <w:rPr>
          <w:color w:val="auto"/>
          <w:sz w:val="24"/>
          <w:szCs w:val="24"/>
          <w:lang w:eastAsia="zh-TW"/>
        </w:rPr>
        <w:t>)</w:t>
      </w:r>
      <w:r>
        <w:rPr>
          <w:color w:val="auto"/>
          <w:sz w:val="24"/>
          <w:szCs w:val="24"/>
          <w:lang w:eastAsia="zh-TW"/>
        </w:rPr>
        <w:t>。</w:t>
      </w:r>
    </w:p>
    <w:p w:rsidR="0003359F" w:rsidRDefault="00FF6A2A">
      <w:pPr>
        <w:pStyle w:val="Default"/>
        <w:spacing w:line="360" w:lineRule="exact"/>
        <w:ind w:left="991" w:right="262" w:hanging="566"/>
      </w:pPr>
      <w:r>
        <w:rPr>
          <w:color w:val="auto"/>
          <w:sz w:val="24"/>
          <w:szCs w:val="24"/>
          <w:lang w:eastAsia="zh-TW"/>
        </w:rPr>
        <w:t>三、本課程核發研習時數以</w:t>
      </w:r>
      <w:r>
        <w:rPr>
          <w:color w:val="auto"/>
          <w:sz w:val="24"/>
          <w:szCs w:val="24"/>
          <w:u w:val="single"/>
          <w:lang w:eastAsia="zh-TW"/>
        </w:rPr>
        <w:t>聊天室簽到及線上回饋表填寫</w:t>
      </w:r>
      <w:r>
        <w:rPr>
          <w:color w:val="auto"/>
          <w:sz w:val="24"/>
          <w:szCs w:val="24"/>
          <w:lang w:eastAsia="zh-TW"/>
        </w:rPr>
        <w:t>為主，</w:t>
      </w:r>
      <w:r>
        <w:rPr>
          <w:rFonts w:cs="Times New Roman"/>
          <w:color w:val="auto"/>
          <w:sz w:val="24"/>
          <w:lang w:eastAsia="zh-TW"/>
        </w:rPr>
        <w:t>請報名教師於聊天室簽到，</w:t>
      </w:r>
      <w:r>
        <w:rPr>
          <w:color w:val="auto"/>
          <w:sz w:val="24"/>
          <w:szCs w:val="24"/>
          <w:lang w:eastAsia="zh-TW"/>
        </w:rPr>
        <w:t>如造成不便，敬請見諒。</w:t>
      </w:r>
    </w:p>
    <w:p w:rsidR="0003359F" w:rsidRDefault="00FF6A2A">
      <w:pPr>
        <w:pStyle w:val="Default"/>
        <w:spacing w:line="360" w:lineRule="exact"/>
        <w:ind w:left="480" w:hanging="480"/>
        <w:rPr>
          <w:color w:val="auto"/>
          <w:sz w:val="24"/>
          <w:szCs w:val="24"/>
          <w:lang w:eastAsia="zh-TW"/>
        </w:rPr>
      </w:pPr>
      <w:r>
        <w:rPr>
          <w:color w:val="auto"/>
          <w:sz w:val="24"/>
          <w:szCs w:val="24"/>
          <w:lang w:eastAsia="zh-TW"/>
        </w:rPr>
        <w:tab/>
      </w:r>
      <w:r>
        <w:rPr>
          <w:color w:val="auto"/>
          <w:sz w:val="24"/>
          <w:szCs w:val="24"/>
          <w:lang w:eastAsia="zh-TW"/>
        </w:rPr>
        <w:t>四、如當天未收到相關網址，請立即與以下窗口聯繫：</w:t>
      </w:r>
    </w:p>
    <w:p w:rsidR="0003359F" w:rsidRDefault="00FF6A2A">
      <w:pPr>
        <w:pStyle w:val="Default"/>
        <w:numPr>
          <w:ilvl w:val="0"/>
          <w:numId w:val="2"/>
        </w:numPr>
        <w:spacing w:line="360" w:lineRule="exact"/>
        <w:ind w:left="1276" w:hanging="283"/>
      </w:pPr>
      <w:r>
        <w:rPr>
          <w:color w:val="auto"/>
          <w:sz w:val="24"/>
          <w:szCs w:val="24"/>
        </w:rPr>
        <w:t>生命教育學科中心</w:t>
      </w:r>
      <w:r>
        <w:rPr>
          <w:color w:val="auto"/>
          <w:sz w:val="24"/>
          <w:szCs w:val="24"/>
          <w:lang w:eastAsia="zh-TW"/>
        </w:rPr>
        <w:t xml:space="preserve"> </w:t>
      </w:r>
      <w:r>
        <w:rPr>
          <w:color w:val="auto"/>
          <w:sz w:val="24"/>
          <w:szCs w:val="24"/>
          <w:lang w:eastAsia="zh-TW"/>
        </w:rPr>
        <w:t>黃佳慧</w:t>
      </w:r>
      <w:r>
        <w:rPr>
          <w:color w:val="auto"/>
          <w:sz w:val="24"/>
          <w:szCs w:val="24"/>
        </w:rPr>
        <w:t>專任助理</w:t>
      </w:r>
    </w:p>
    <w:p w:rsidR="0003359F" w:rsidRDefault="00FF6A2A">
      <w:pPr>
        <w:pStyle w:val="Default"/>
        <w:spacing w:line="360" w:lineRule="exact"/>
        <w:ind w:left="1416" w:hanging="142"/>
      </w:pPr>
      <w:r>
        <w:rPr>
          <w:color w:val="auto"/>
          <w:sz w:val="24"/>
          <w:szCs w:val="24"/>
          <w:lang w:eastAsia="zh-TW"/>
        </w:rPr>
        <w:t>電話：</w:t>
      </w:r>
      <w:r>
        <w:rPr>
          <w:color w:val="auto"/>
          <w:sz w:val="24"/>
          <w:szCs w:val="24"/>
          <w:lang w:eastAsia="zh-TW"/>
        </w:rPr>
        <w:t>(03)954-0381</w:t>
      </w:r>
      <w:r>
        <w:rPr>
          <w:color w:val="auto"/>
          <w:sz w:val="24"/>
          <w:szCs w:val="24"/>
          <w:lang w:eastAsia="zh-TW"/>
        </w:rPr>
        <w:t>，</w:t>
      </w:r>
      <w:r>
        <w:rPr>
          <w:color w:val="auto"/>
          <w:sz w:val="24"/>
          <w:szCs w:val="24"/>
          <w:lang w:eastAsia="zh-TW"/>
        </w:rPr>
        <w:t>Email</w:t>
      </w:r>
      <w:r>
        <w:rPr>
          <w:color w:val="auto"/>
          <w:sz w:val="24"/>
          <w:szCs w:val="24"/>
          <w:lang w:eastAsia="zh-TW"/>
        </w:rPr>
        <w:t>：</w:t>
      </w:r>
      <w:hyperlink r:id="rId10" w:history="1">
        <w:r>
          <w:rPr>
            <w:rStyle w:val="aa"/>
            <w:sz w:val="24"/>
            <w:szCs w:val="24"/>
            <w:lang w:eastAsia="zh-TW"/>
          </w:rPr>
          <w:t>lifeedultsh@gmail.com</w:t>
        </w:r>
      </w:hyperlink>
    </w:p>
    <w:p w:rsidR="0003359F" w:rsidRDefault="00FF6A2A">
      <w:pPr>
        <w:pStyle w:val="Default"/>
        <w:numPr>
          <w:ilvl w:val="0"/>
          <w:numId w:val="2"/>
        </w:numPr>
        <w:spacing w:line="360" w:lineRule="exact"/>
        <w:ind w:left="1276" w:hanging="283"/>
        <w:rPr>
          <w:color w:val="auto"/>
          <w:sz w:val="24"/>
          <w:szCs w:val="24"/>
          <w:lang w:eastAsia="zh-TW"/>
        </w:rPr>
      </w:pPr>
      <w:r>
        <w:rPr>
          <w:color w:val="auto"/>
          <w:sz w:val="24"/>
          <w:szCs w:val="24"/>
          <w:lang w:eastAsia="zh-TW"/>
        </w:rPr>
        <w:t>國教署生命教育專業發展中心</w:t>
      </w:r>
      <w:r>
        <w:rPr>
          <w:color w:val="auto"/>
          <w:sz w:val="24"/>
          <w:szCs w:val="24"/>
          <w:lang w:eastAsia="zh-TW"/>
        </w:rPr>
        <w:t xml:space="preserve"> </w:t>
      </w:r>
      <w:r>
        <w:rPr>
          <w:color w:val="auto"/>
          <w:sz w:val="24"/>
          <w:szCs w:val="24"/>
          <w:lang w:eastAsia="zh-TW"/>
        </w:rPr>
        <w:t>盧怡欣專任助理</w:t>
      </w:r>
    </w:p>
    <w:p w:rsidR="0003359F" w:rsidRDefault="00FF6A2A">
      <w:pPr>
        <w:pStyle w:val="Default"/>
        <w:spacing w:line="360" w:lineRule="exact"/>
        <w:ind w:firstLine="1274"/>
      </w:pPr>
      <w:r>
        <w:rPr>
          <w:color w:val="auto"/>
          <w:sz w:val="24"/>
          <w:szCs w:val="24"/>
          <w:lang w:eastAsia="zh-TW"/>
        </w:rPr>
        <w:t>電話：</w:t>
      </w:r>
      <w:r>
        <w:rPr>
          <w:color w:val="auto"/>
          <w:sz w:val="24"/>
          <w:szCs w:val="24"/>
          <w:lang w:eastAsia="zh-TW"/>
        </w:rPr>
        <w:t>(03)957-6903</w:t>
      </w:r>
      <w:r>
        <w:rPr>
          <w:color w:val="auto"/>
          <w:sz w:val="24"/>
          <w:szCs w:val="24"/>
          <w:lang w:eastAsia="zh-TW"/>
        </w:rPr>
        <w:t>，</w:t>
      </w:r>
      <w:r>
        <w:rPr>
          <w:color w:val="auto"/>
          <w:sz w:val="24"/>
          <w:szCs w:val="24"/>
          <w:lang w:eastAsia="zh-TW"/>
        </w:rPr>
        <w:t>Email</w:t>
      </w:r>
      <w:r>
        <w:rPr>
          <w:color w:val="auto"/>
          <w:sz w:val="24"/>
          <w:szCs w:val="24"/>
          <w:lang w:eastAsia="zh-TW"/>
        </w:rPr>
        <w:t>：</w:t>
      </w:r>
      <w:hyperlink r:id="rId11" w:history="1">
        <w:r>
          <w:rPr>
            <w:rStyle w:val="aa"/>
            <w:sz w:val="24"/>
            <w:szCs w:val="24"/>
            <w:lang w:eastAsia="zh-TW"/>
          </w:rPr>
          <w:t>lepooffice@gmail.com</w:t>
        </w:r>
      </w:hyperlink>
    </w:p>
    <w:p w:rsidR="0003359F" w:rsidRDefault="00FF6A2A">
      <w:pPr>
        <w:pStyle w:val="Textbody"/>
        <w:widowControl/>
        <w:spacing w:line="360" w:lineRule="exact"/>
        <w:jc w:val="both"/>
        <w:rPr>
          <w:rFonts w:ascii="標楷體" w:eastAsia="標楷體" w:hAnsi="標楷體"/>
          <w:b/>
          <w:kern w:val="0"/>
          <w:szCs w:val="24"/>
        </w:rPr>
      </w:pPr>
      <w:r>
        <w:rPr>
          <w:rFonts w:ascii="標楷體" w:eastAsia="標楷體" w:hAnsi="標楷體"/>
          <w:b/>
          <w:kern w:val="0"/>
          <w:szCs w:val="24"/>
        </w:rPr>
        <w:t>玖、本計劃呈中心主任核定後實施，修正時亦同。</w:t>
      </w:r>
    </w:p>
    <w:p w:rsidR="0003359F" w:rsidRDefault="0003359F">
      <w:pPr>
        <w:pStyle w:val="Textbody"/>
        <w:widowControl/>
        <w:spacing w:line="360" w:lineRule="exact"/>
        <w:jc w:val="both"/>
        <w:rPr>
          <w:rFonts w:ascii="標楷體" w:eastAsia="標楷體" w:hAnsi="標楷體"/>
          <w:b/>
          <w:kern w:val="0"/>
          <w:szCs w:val="24"/>
        </w:rPr>
      </w:pPr>
    </w:p>
    <w:p w:rsidR="0003359F" w:rsidRDefault="0003359F">
      <w:pPr>
        <w:pStyle w:val="Textbody"/>
        <w:widowControl/>
        <w:spacing w:line="360" w:lineRule="exact"/>
        <w:jc w:val="both"/>
        <w:rPr>
          <w:rFonts w:ascii="標楷體" w:eastAsia="標楷體" w:hAnsi="標楷體"/>
          <w:b/>
          <w:kern w:val="0"/>
          <w:szCs w:val="24"/>
        </w:rPr>
      </w:pPr>
    </w:p>
    <w:sectPr w:rsidR="0003359F">
      <w:pgSz w:w="11904" w:h="17340"/>
      <w:pgMar w:top="567" w:right="471" w:bottom="567"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6A2A">
      <w:r>
        <w:separator/>
      </w:r>
    </w:p>
  </w:endnote>
  <w:endnote w:type="continuationSeparator" w:id="0">
    <w:p w:rsidR="00000000" w:rsidRDefault="00FF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6A2A">
      <w:r>
        <w:rPr>
          <w:color w:val="000000"/>
        </w:rPr>
        <w:separator/>
      </w:r>
    </w:p>
  </w:footnote>
  <w:footnote w:type="continuationSeparator" w:id="0">
    <w:p w:rsidR="00000000" w:rsidRDefault="00FF6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A2C6B"/>
    <w:multiLevelType w:val="multilevel"/>
    <w:tmpl w:val="6CE409D8"/>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
    <w:nsid w:val="6F265526"/>
    <w:multiLevelType w:val="multilevel"/>
    <w:tmpl w:val="B4B4DEDA"/>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3359F"/>
    <w:rsid w:val="0003359F"/>
    <w:rsid w:val="00FF6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Calibri" w:hAnsi="Calibri"/>
      <w:kern w:val="3"/>
      <w:sz w:val="24"/>
      <w:szCs w:val="22"/>
      <w:lang w:eastAsia="zh-TW"/>
    </w:rPr>
  </w:style>
  <w:style w:type="paragraph" w:styleId="a3">
    <w:name w:val="Balloon Text"/>
    <w:basedOn w:val="Textbody"/>
    <w:rPr>
      <w:rFonts w:ascii="Calibri Light" w:hAnsi="Calibri Light"/>
      <w:sz w:val="18"/>
      <w:szCs w:val="18"/>
    </w:rPr>
  </w:style>
  <w:style w:type="paragraph" w:styleId="a4">
    <w:name w:val="footer"/>
    <w:basedOn w:val="Textbody"/>
    <w:pPr>
      <w:tabs>
        <w:tab w:val="center" w:pos="4153"/>
        <w:tab w:val="right" w:pos="8306"/>
      </w:tabs>
      <w:snapToGrid w:val="0"/>
    </w:pPr>
    <w:rPr>
      <w:sz w:val="20"/>
      <w:szCs w:val="20"/>
    </w:rPr>
  </w:style>
  <w:style w:type="paragraph" w:styleId="a5">
    <w:name w:val="head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eastAsia="新細明體" w:hAnsi="新細明體" w:cs="新細明體"/>
      <w:kern w:val="0"/>
      <w:szCs w:val="24"/>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Textbody"/>
    <w:pPr>
      <w:ind w:left="480"/>
    </w:pPr>
  </w:style>
  <w:style w:type="paragraph" w:customStyle="1" w:styleId="TableContents">
    <w:name w:val="Table Contents"/>
    <w:basedOn w:val="Standard"/>
    <w:pPr>
      <w:suppressLineNumbers/>
    </w:pPr>
  </w:style>
  <w:style w:type="character" w:styleId="a6">
    <w:name w:val="Strong"/>
    <w:basedOn w:val="a0"/>
    <w:rPr>
      <w:rFonts w:cs="Times New Roman"/>
      <w:b/>
    </w:r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hAnsi="Calibri Light"/>
      <w:sz w:val="18"/>
      <w:szCs w:val="18"/>
    </w:rPr>
  </w:style>
  <w:style w:type="character" w:styleId="aa">
    <w:name w:val="Hyperlink"/>
    <w:basedOn w:val="a0"/>
    <w:rPr>
      <w:color w:val="0000FF"/>
      <w:u w:val="single"/>
    </w:rPr>
  </w:style>
  <w:style w:type="character" w:customStyle="1" w:styleId="10">
    <w:name w:val="未解析的提及1"/>
    <w:basedOn w:val="a0"/>
    <w:rPr>
      <w:color w:val="605E5C"/>
      <w:shd w:val="clear" w:color="auto" w:fill="E1DFDD"/>
    </w:rPr>
  </w:style>
  <w:style w:type="character" w:styleId="ab">
    <w:name w:val="FollowedHyperlink"/>
    <w:basedOn w:val="a0"/>
    <w:rPr>
      <w:color w:val="800080"/>
      <w:u w:val="single"/>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Calibri" w:hAnsi="Calibri"/>
      <w:kern w:val="3"/>
      <w:sz w:val="24"/>
      <w:szCs w:val="22"/>
      <w:lang w:eastAsia="zh-TW"/>
    </w:rPr>
  </w:style>
  <w:style w:type="paragraph" w:styleId="a3">
    <w:name w:val="Balloon Text"/>
    <w:basedOn w:val="Textbody"/>
    <w:rPr>
      <w:rFonts w:ascii="Calibri Light" w:hAnsi="Calibri Light"/>
      <w:sz w:val="18"/>
      <w:szCs w:val="18"/>
    </w:rPr>
  </w:style>
  <w:style w:type="paragraph" w:styleId="a4">
    <w:name w:val="footer"/>
    <w:basedOn w:val="Textbody"/>
    <w:pPr>
      <w:tabs>
        <w:tab w:val="center" w:pos="4153"/>
        <w:tab w:val="right" w:pos="8306"/>
      </w:tabs>
      <w:snapToGrid w:val="0"/>
    </w:pPr>
    <w:rPr>
      <w:sz w:val="20"/>
      <w:szCs w:val="20"/>
    </w:rPr>
  </w:style>
  <w:style w:type="paragraph" w:styleId="a5">
    <w:name w:val="head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eastAsia="新細明體" w:hAnsi="新細明體" w:cs="新細明體"/>
      <w:kern w:val="0"/>
      <w:szCs w:val="24"/>
    </w:rPr>
  </w:style>
  <w:style w:type="paragraph" w:customStyle="1" w:styleId="Default">
    <w:name w:val="Default"/>
    <w:pPr>
      <w:widowControl w:val="0"/>
      <w:suppressAutoHyphens/>
      <w:autoSpaceDE w:val="0"/>
    </w:pPr>
    <w:rPr>
      <w:rFonts w:ascii="標楷體" w:eastAsia="標楷體" w:hAnsi="標楷體" w:cs="標楷體"/>
      <w:color w:val="000000"/>
    </w:rPr>
  </w:style>
  <w:style w:type="paragraph" w:customStyle="1" w:styleId="1">
    <w:name w:val="清單段落1"/>
    <w:basedOn w:val="Textbody"/>
    <w:pPr>
      <w:ind w:left="480"/>
    </w:pPr>
  </w:style>
  <w:style w:type="paragraph" w:customStyle="1" w:styleId="TableContents">
    <w:name w:val="Table Contents"/>
    <w:basedOn w:val="Standard"/>
    <w:pPr>
      <w:suppressLineNumbers/>
    </w:pPr>
  </w:style>
  <w:style w:type="character" w:styleId="a6">
    <w:name w:val="Strong"/>
    <w:basedOn w:val="a0"/>
    <w:rPr>
      <w:rFonts w:cs="Times New Roman"/>
      <w:b/>
    </w:rPr>
  </w:style>
  <w:style w:type="character" w:customStyle="1" w:styleId="a7">
    <w:name w:val="頁首 字元"/>
    <w:basedOn w:val="a0"/>
    <w:rPr>
      <w:rFonts w:cs="Times New Roman"/>
      <w:sz w:val="20"/>
      <w:szCs w:val="20"/>
    </w:rPr>
  </w:style>
  <w:style w:type="character" w:customStyle="1" w:styleId="a8">
    <w:name w:val="頁尾 字元"/>
    <w:basedOn w:val="a0"/>
    <w:rPr>
      <w:rFonts w:cs="Times New Roman"/>
      <w:sz w:val="20"/>
      <w:szCs w:val="20"/>
    </w:rPr>
  </w:style>
  <w:style w:type="character" w:customStyle="1" w:styleId="a9">
    <w:name w:val="註解方塊文字 字元"/>
    <w:basedOn w:val="a0"/>
    <w:rPr>
      <w:rFonts w:ascii="Calibri Light" w:hAnsi="Calibri Light"/>
      <w:sz w:val="18"/>
      <w:szCs w:val="18"/>
    </w:rPr>
  </w:style>
  <w:style w:type="character" w:styleId="aa">
    <w:name w:val="Hyperlink"/>
    <w:basedOn w:val="a0"/>
    <w:rPr>
      <w:color w:val="0000FF"/>
      <w:u w:val="single"/>
    </w:rPr>
  </w:style>
  <w:style w:type="character" w:customStyle="1" w:styleId="10">
    <w:name w:val="未解析的提及1"/>
    <w:basedOn w:val="a0"/>
    <w:rPr>
      <w:color w:val="605E5C"/>
      <w:shd w:val="clear" w:color="auto" w:fill="E1DFDD"/>
    </w:rPr>
  </w:style>
  <w:style w:type="character" w:styleId="ab">
    <w:name w:val="FollowedHyperlink"/>
    <w:basedOn w:val="a0"/>
    <w:rPr>
      <w:color w:val="800080"/>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pooffice@gmail.com" TargetMode="External"/><Relationship Id="rId5" Type="http://schemas.openxmlformats.org/officeDocument/2006/relationships/webSettings" Target="webSettings.xml"/><Relationship Id="rId10" Type="http://schemas.openxmlformats.org/officeDocument/2006/relationships/hyperlink" Target="mailto:lifeedultsh@gmail.com" TargetMode="External"/><Relationship Id="rId4" Type="http://schemas.openxmlformats.org/officeDocument/2006/relationships/settings" Target="settings.xml"/><Relationship Id="rId9" Type="http://schemas.openxmlformats.org/officeDocument/2006/relationships/hyperlink" Target="https://www.facebook.com/lifeeducent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108&#23416;&#24180;&#24230;&#25945;&#23416;&#23526;&#21209;&#33287;&#36328;&#38936;&#22495;&#32218;&#19978;&#30740;&#32722;&#12304;&#30123;&#24773;&#19979;&#30340;&#29983;&#21629;&#25945;&#32946;&#12305;&#23526;&#26045;&#35336;&#30059;-&#23436;&#31295;&#29256;.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ShowmanChien</dc:creator>
  <cp:lastModifiedBy>ip46</cp:lastModifiedBy>
  <cp:revision>1</cp:revision>
  <cp:lastPrinted>2020-04-10T10:46:00Z</cp:lastPrinted>
  <dcterms:created xsi:type="dcterms:W3CDTF">2020-04-16T01:43:00Z</dcterms:created>
  <dcterms:modified xsi:type="dcterms:W3CDTF">2020-04-20T07:27:00Z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