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0D" w:rsidRDefault="005B6183">
      <w:pPr>
        <w:spacing w:line="320" w:lineRule="exact"/>
        <w:jc w:val="center"/>
        <w:rPr>
          <w:rFonts w:ascii="標楷體" w:eastAsia="標楷體" w:hAnsi="標楷體"/>
          <w:b/>
          <w:bCs/>
          <w:color w:val="000000"/>
          <w:sz w:val="32"/>
        </w:rPr>
      </w:pPr>
      <w:r w:rsidRPr="005B6183">
        <w:rPr>
          <w:rFonts w:eastAsia="標楷體" w:hint="eastAsia"/>
          <w:b/>
          <w:sz w:val="32"/>
          <w:szCs w:val="32"/>
        </w:rPr>
        <w:t>中華民國</w:t>
      </w:r>
      <w:r w:rsidR="00CF1901">
        <w:rPr>
          <w:rFonts w:ascii="標楷體" w:eastAsia="標楷體" w:hAnsi="標楷體" w:hint="eastAsia"/>
          <w:b/>
          <w:bCs/>
          <w:color w:val="000000"/>
          <w:sz w:val="32"/>
        </w:rPr>
        <w:t>108</w:t>
      </w:r>
      <w:r w:rsidR="00C56B0D">
        <w:rPr>
          <w:rFonts w:ascii="標楷體" w:eastAsia="標楷體" w:hAnsi="標楷體" w:hint="eastAsia"/>
          <w:b/>
          <w:bCs/>
          <w:color w:val="000000"/>
          <w:sz w:val="32"/>
        </w:rPr>
        <w:t>年全國運動會</w:t>
      </w:r>
      <w:bookmarkStart w:id="0" w:name="_GoBack"/>
      <w:r w:rsidR="00C56B0D">
        <w:rPr>
          <w:rFonts w:ascii="標楷體" w:eastAsia="標楷體" w:hAnsi="標楷體" w:hint="eastAsia"/>
          <w:b/>
          <w:bCs/>
          <w:color w:val="000000"/>
          <w:sz w:val="32"/>
        </w:rPr>
        <w:t>足球資格賽競賽規程</w:t>
      </w:r>
      <w:bookmarkEnd w:id="0"/>
    </w:p>
    <w:p w:rsidR="00BD04ED" w:rsidRPr="00CF1901" w:rsidRDefault="00BD04ED">
      <w:pPr>
        <w:spacing w:line="320" w:lineRule="exact"/>
        <w:jc w:val="center"/>
        <w:rPr>
          <w:rFonts w:ascii="標楷體" w:eastAsia="標楷體" w:hAnsi="標楷體"/>
          <w:b/>
          <w:bCs/>
          <w:color w:val="000000"/>
          <w:sz w:val="32"/>
        </w:rPr>
      </w:pP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一、宗    旨：積極推展全民體育，增進國民身心健康，普及足球運動風氣，提高足球技術水準</w:t>
      </w:r>
    </w:p>
    <w:p w:rsidR="00C56B0D" w:rsidRDefault="001D3A6C">
      <w:pPr>
        <w:spacing w:line="320" w:lineRule="exact"/>
        <w:ind w:firstLineChars="700" w:firstLine="1680"/>
        <w:rPr>
          <w:rFonts w:ascii="標楷體" w:eastAsia="標楷體" w:hAnsi="標楷體"/>
          <w:color w:val="000000"/>
        </w:rPr>
      </w:pPr>
      <w:r>
        <w:rPr>
          <w:rFonts w:ascii="標楷體" w:eastAsia="標楷體" w:hAnsi="標楷體" w:hint="eastAsia"/>
          <w:color w:val="000000"/>
        </w:rPr>
        <w:t>，選拔優秀隊伍參加</w:t>
      </w:r>
      <w:r w:rsidR="00CF1901">
        <w:rPr>
          <w:rFonts w:ascii="標楷體" w:eastAsia="標楷體" w:hAnsi="標楷體" w:hint="eastAsia"/>
          <w:color w:val="000000"/>
        </w:rPr>
        <w:t>108</w:t>
      </w:r>
      <w:r w:rsidR="00C56B0D">
        <w:rPr>
          <w:rFonts w:ascii="標楷體" w:eastAsia="標楷體" w:hAnsi="標楷體" w:hint="eastAsia"/>
          <w:color w:val="000000"/>
        </w:rPr>
        <w:t>年全國運動會。</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二、奉准文號：</w:t>
      </w:r>
      <w:r w:rsidR="00CF1901">
        <w:rPr>
          <w:rFonts w:ascii="標楷體" w:eastAsia="標楷體" w:hAnsi="標楷體" w:hint="eastAsia"/>
          <w:color w:val="000000"/>
        </w:rPr>
        <w:t>臺教體署</w:t>
      </w:r>
      <w:r w:rsidR="0042703A">
        <w:rPr>
          <w:rFonts w:ascii="標楷體" w:eastAsia="標楷體" w:hAnsi="標楷體" w:hint="eastAsia"/>
          <w:color w:val="000000"/>
        </w:rPr>
        <w:t>競(二)字第1080005874</w:t>
      </w:r>
      <w:r w:rsidR="00457B58">
        <w:rPr>
          <w:rFonts w:ascii="標楷體" w:eastAsia="標楷體" w:hAnsi="標楷體" w:hint="eastAsia"/>
          <w:color w:val="000000"/>
        </w:rPr>
        <w:t>號</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三、指導單位：</w:t>
      </w:r>
      <w:r w:rsidR="00517B6F">
        <w:rPr>
          <w:rFonts w:ascii="標楷體" w:eastAsia="標楷體" w:hAnsi="標楷體" w:hint="eastAsia"/>
          <w:color w:val="000000"/>
        </w:rPr>
        <w:t>教育部體育署</w:t>
      </w:r>
      <w:r>
        <w:rPr>
          <w:rFonts w:ascii="標楷體" w:eastAsia="標楷體" w:hAnsi="標楷體" w:hint="eastAsia"/>
          <w:color w:val="000000"/>
        </w:rPr>
        <w:t>。</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四、主辦單位：中華民國足球協會</w:t>
      </w:r>
      <w:r w:rsidR="000F23BE">
        <w:rPr>
          <w:rFonts w:ascii="標楷體" w:eastAsia="標楷體" w:hAnsi="標楷體" w:hint="eastAsia"/>
          <w:color w:val="000000"/>
        </w:rPr>
        <w:t>（以下簡稱本會）</w:t>
      </w:r>
      <w:r>
        <w:rPr>
          <w:rFonts w:ascii="標楷體" w:eastAsia="標楷體" w:hAnsi="標楷體" w:hint="eastAsia"/>
          <w:color w:val="000000"/>
        </w:rPr>
        <w:t>、</w:t>
      </w:r>
      <w:r w:rsidR="00CF1901">
        <w:rPr>
          <w:rFonts w:ascii="標楷體" w:eastAsia="標楷體" w:hAnsi="標楷體" w:hint="eastAsia"/>
          <w:color w:val="000000"/>
        </w:rPr>
        <w:t>桃園市</w:t>
      </w:r>
      <w:r>
        <w:rPr>
          <w:rFonts w:ascii="標楷體" w:eastAsia="標楷體" w:hAnsi="標楷體" w:hint="eastAsia"/>
          <w:color w:val="000000"/>
        </w:rPr>
        <w:t>政府。</w:t>
      </w:r>
    </w:p>
    <w:p w:rsidR="00517B6F" w:rsidRDefault="00C56B0D">
      <w:pPr>
        <w:spacing w:line="320" w:lineRule="exact"/>
        <w:rPr>
          <w:rFonts w:ascii="標楷體" w:eastAsia="標楷體" w:hAnsi="標楷體"/>
          <w:color w:val="000000"/>
        </w:rPr>
      </w:pPr>
      <w:r>
        <w:rPr>
          <w:rFonts w:ascii="標楷體" w:eastAsia="標楷體" w:hAnsi="標楷體" w:hint="eastAsia"/>
          <w:color w:val="000000"/>
        </w:rPr>
        <w:t>五、承辦單位：</w:t>
      </w:r>
      <w:r w:rsidR="006A3EED">
        <w:rPr>
          <w:rFonts w:ascii="標楷體" w:eastAsia="標楷體" w:hAnsi="標楷體" w:hint="eastAsia"/>
          <w:color w:val="000000"/>
        </w:rPr>
        <w:t>中華民國足球協會</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六、協辦單位：</w:t>
      </w:r>
      <w:r w:rsidR="00CF1901">
        <w:rPr>
          <w:rFonts w:ascii="標楷體" w:eastAsia="標楷體" w:hAnsi="標楷體" w:hint="eastAsia"/>
          <w:color w:val="000000"/>
        </w:rPr>
        <w:t>桃園市</w:t>
      </w:r>
      <w:r w:rsidR="00CB49E4">
        <w:rPr>
          <w:rFonts w:ascii="標楷體" w:eastAsia="標楷體" w:hAnsi="標楷體" w:hint="eastAsia"/>
          <w:color w:val="000000"/>
        </w:rPr>
        <w:t>體育會足球委員會</w:t>
      </w:r>
      <w:r w:rsidR="00EB657E">
        <w:rPr>
          <w:rFonts w:ascii="標楷體" w:eastAsia="標楷體" w:hAnsi="標楷體" w:hint="eastAsia"/>
          <w:color w:val="000000"/>
        </w:rPr>
        <w:t>。</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七、比賽日期：男子組：</w:t>
      </w:r>
      <w:r w:rsidR="00CF1901">
        <w:rPr>
          <w:rFonts w:ascii="標楷體" w:eastAsia="標楷體" w:hAnsi="標楷體" w:hint="eastAsia"/>
          <w:color w:val="000000"/>
        </w:rPr>
        <w:t>108</w:t>
      </w:r>
      <w:r>
        <w:rPr>
          <w:rFonts w:ascii="標楷體" w:eastAsia="標楷體" w:hAnsi="標楷體" w:hint="eastAsia"/>
          <w:color w:val="000000"/>
        </w:rPr>
        <w:t>年</w:t>
      </w:r>
      <w:r w:rsidR="00CF1901">
        <w:rPr>
          <w:rFonts w:ascii="標楷體" w:eastAsia="標楷體" w:hAnsi="標楷體" w:hint="eastAsia"/>
          <w:color w:val="000000"/>
        </w:rPr>
        <w:t>7</w:t>
      </w:r>
      <w:r>
        <w:rPr>
          <w:rFonts w:ascii="標楷體" w:eastAsia="標楷體" w:hAnsi="標楷體" w:hint="eastAsia"/>
          <w:color w:val="000000"/>
        </w:rPr>
        <w:t>月</w:t>
      </w:r>
      <w:r w:rsidR="00CF1901">
        <w:rPr>
          <w:rFonts w:ascii="標楷體" w:eastAsia="標楷體" w:hAnsi="標楷體" w:hint="eastAsia"/>
          <w:color w:val="000000"/>
        </w:rPr>
        <w:t>1</w:t>
      </w:r>
      <w:r>
        <w:rPr>
          <w:rFonts w:ascii="標楷體" w:eastAsia="標楷體" w:hAnsi="標楷體" w:hint="eastAsia"/>
          <w:color w:val="000000"/>
        </w:rPr>
        <w:t>日至</w:t>
      </w:r>
      <w:r w:rsidR="00CF1901">
        <w:rPr>
          <w:rFonts w:ascii="標楷體" w:eastAsia="標楷體" w:hAnsi="標楷體" w:hint="eastAsia"/>
          <w:color w:val="000000"/>
        </w:rPr>
        <w:t>10</w:t>
      </w:r>
      <w:r>
        <w:rPr>
          <w:rFonts w:ascii="標楷體" w:eastAsia="標楷體" w:hAnsi="標楷體" w:hint="eastAsia"/>
          <w:color w:val="000000"/>
        </w:rPr>
        <w:t>日。</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 xml:space="preserve">              女子組：</w:t>
      </w:r>
      <w:r w:rsidR="00CF1901">
        <w:rPr>
          <w:rFonts w:ascii="標楷體" w:eastAsia="標楷體" w:hAnsi="標楷體" w:hint="eastAsia"/>
          <w:color w:val="000000"/>
        </w:rPr>
        <w:t>108</w:t>
      </w:r>
      <w:r>
        <w:rPr>
          <w:rFonts w:ascii="標楷體" w:eastAsia="標楷體" w:hAnsi="標楷體" w:hint="eastAsia"/>
          <w:color w:val="000000"/>
        </w:rPr>
        <w:t>年7月</w:t>
      </w:r>
      <w:r w:rsidR="00CF1901">
        <w:rPr>
          <w:rFonts w:ascii="標楷體" w:eastAsia="標楷體" w:hAnsi="標楷體" w:hint="eastAsia"/>
          <w:color w:val="000000"/>
        </w:rPr>
        <w:t>1</w:t>
      </w:r>
      <w:r>
        <w:rPr>
          <w:rFonts w:ascii="標楷體" w:eastAsia="標楷體" w:hAnsi="標楷體" w:hint="eastAsia"/>
          <w:color w:val="000000"/>
        </w:rPr>
        <w:t>日至</w:t>
      </w:r>
      <w:r w:rsidR="00CF1901">
        <w:rPr>
          <w:rFonts w:ascii="標楷體" w:eastAsia="標楷體" w:hAnsi="標楷體" w:hint="eastAsia"/>
          <w:color w:val="000000"/>
        </w:rPr>
        <w:t>10</w:t>
      </w:r>
      <w:r>
        <w:rPr>
          <w:rFonts w:ascii="標楷體" w:eastAsia="標楷體" w:hAnsi="標楷體" w:hint="eastAsia"/>
          <w:color w:val="000000"/>
        </w:rPr>
        <w:t>日。</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八、比賽地點：</w:t>
      </w:r>
      <w:r w:rsidR="00CF1901">
        <w:rPr>
          <w:rFonts w:ascii="標楷體" w:eastAsia="標楷體" w:hAnsi="標楷體" w:hint="eastAsia"/>
          <w:color w:val="000000"/>
        </w:rPr>
        <w:t>國立體育大學足球場</w:t>
      </w:r>
      <w:r w:rsidR="00BA3091">
        <w:rPr>
          <w:rFonts w:ascii="標楷體" w:eastAsia="標楷體" w:hAnsi="標楷體" w:hint="eastAsia"/>
          <w:color w:val="000000"/>
        </w:rPr>
        <w:t>、</w:t>
      </w:r>
      <w:r w:rsidR="00CF1901">
        <w:rPr>
          <w:rFonts w:ascii="標楷體" w:eastAsia="標楷體" w:hAnsi="標楷體" w:hint="eastAsia"/>
          <w:color w:val="000000"/>
        </w:rPr>
        <w:t>長庚大學足球場</w:t>
      </w:r>
      <w:r w:rsidR="00C9277F">
        <w:rPr>
          <w:rFonts w:ascii="標楷體" w:eastAsia="標楷體" w:hAnsi="標楷體" w:hint="eastAsia"/>
          <w:color w:val="000000"/>
        </w:rPr>
        <w:t>。</w:t>
      </w:r>
    </w:p>
    <w:p w:rsidR="00C56B0D" w:rsidRPr="000A6B14" w:rsidRDefault="00C56B0D">
      <w:pPr>
        <w:spacing w:line="320" w:lineRule="exact"/>
        <w:rPr>
          <w:rFonts w:ascii="標楷體" w:eastAsia="標楷體" w:hAnsi="標楷體"/>
        </w:rPr>
      </w:pPr>
      <w:r>
        <w:rPr>
          <w:rFonts w:ascii="標楷體" w:eastAsia="標楷體" w:hAnsi="標楷體" w:hint="eastAsia"/>
          <w:color w:val="000000"/>
        </w:rPr>
        <w:t>九、參加單位：</w:t>
      </w:r>
      <w:r w:rsidR="00EB55E6" w:rsidRPr="000A6B14">
        <w:rPr>
          <w:rFonts w:ascii="標楷體" w:eastAsia="標楷體" w:hAnsi="標楷體" w:hint="eastAsia"/>
        </w:rPr>
        <w:t>臺北市、新北市、桃園市</w:t>
      </w:r>
      <w:r w:rsidRPr="000A6B14">
        <w:rPr>
          <w:rFonts w:ascii="標楷體" w:eastAsia="標楷體" w:hAnsi="標楷體" w:hint="eastAsia"/>
        </w:rPr>
        <w:t>、新竹縣</w:t>
      </w:r>
      <w:r w:rsidR="00BF3239" w:rsidRPr="000A6B14">
        <w:rPr>
          <w:rFonts w:ascii="標楷體" w:eastAsia="標楷體" w:hAnsi="標楷體" w:hint="eastAsia"/>
        </w:rPr>
        <w:t>、新竹市</w:t>
      </w:r>
      <w:r w:rsidRPr="000A6B14">
        <w:rPr>
          <w:rFonts w:ascii="標楷體" w:eastAsia="標楷體" w:hAnsi="標楷體" w:hint="eastAsia"/>
        </w:rPr>
        <w:t>、苗栗縣、臺中市、彰化縣、南投縣</w:t>
      </w:r>
    </w:p>
    <w:p w:rsidR="00BF3239" w:rsidRPr="000A6B14" w:rsidRDefault="00C56B0D" w:rsidP="00EB55E6">
      <w:pPr>
        <w:spacing w:line="320" w:lineRule="exact"/>
        <w:rPr>
          <w:rFonts w:ascii="標楷體" w:eastAsia="標楷體" w:hAnsi="標楷體"/>
        </w:rPr>
      </w:pPr>
      <w:r w:rsidRPr="000A6B14">
        <w:rPr>
          <w:rFonts w:ascii="標楷體" w:eastAsia="標楷體" w:hAnsi="標楷體" w:hint="eastAsia"/>
        </w:rPr>
        <w:t xml:space="preserve">              雲林縣</w:t>
      </w:r>
      <w:r w:rsidR="00BF3239" w:rsidRPr="000A6B14">
        <w:rPr>
          <w:rFonts w:ascii="標楷體" w:eastAsia="標楷體" w:hAnsi="標楷體" w:hint="eastAsia"/>
        </w:rPr>
        <w:t>、嘉義縣</w:t>
      </w:r>
      <w:r w:rsidRPr="000A6B14">
        <w:rPr>
          <w:rFonts w:ascii="標楷體" w:eastAsia="標楷體" w:hAnsi="標楷體" w:hint="eastAsia"/>
        </w:rPr>
        <w:t>、嘉義市、臺南市、屏東縣</w:t>
      </w:r>
      <w:r w:rsidR="00BF3239" w:rsidRPr="000A6B14">
        <w:rPr>
          <w:rFonts w:ascii="標楷體" w:eastAsia="標楷體" w:hAnsi="標楷體" w:hint="eastAsia"/>
        </w:rPr>
        <w:t>、高雄市</w:t>
      </w:r>
      <w:r w:rsidRPr="000A6B14">
        <w:rPr>
          <w:rFonts w:ascii="標楷體" w:eastAsia="標楷體" w:hAnsi="標楷體" w:hint="eastAsia"/>
        </w:rPr>
        <w:t>、臺東縣、花蓮縣</w:t>
      </w:r>
      <w:r w:rsidR="00BF3239" w:rsidRPr="000A6B14">
        <w:rPr>
          <w:rFonts w:ascii="標楷體" w:eastAsia="標楷體" w:hAnsi="標楷體" w:hint="eastAsia"/>
        </w:rPr>
        <w:t>、宜蘭縣</w:t>
      </w:r>
    </w:p>
    <w:p w:rsidR="00C56B0D" w:rsidRPr="000A6B14" w:rsidRDefault="00BF3239" w:rsidP="00BF3239">
      <w:pPr>
        <w:spacing w:line="320" w:lineRule="exact"/>
        <w:ind w:firstLineChars="700" w:firstLine="1680"/>
        <w:rPr>
          <w:rFonts w:ascii="標楷體" w:eastAsia="標楷體" w:hAnsi="標楷體"/>
        </w:rPr>
      </w:pPr>
      <w:r w:rsidRPr="000A6B14">
        <w:rPr>
          <w:rFonts w:ascii="標楷體" w:eastAsia="標楷體" w:hAnsi="標楷體" w:hint="eastAsia"/>
        </w:rPr>
        <w:t>基隆市、澎湖縣</w:t>
      </w:r>
      <w:r w:rsidR="00C56B0D" w:rsidRPr="000A6B14">
        <w:rPr>
          <w:rFonts w:ascii="標楷體" w:eastAsia="標楷體" w:hAnsi="標楷體" w:hint="eastAsia"/>
        </w:rPr>
        <w:t>、金門縣、連江縣。</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十、參賽辦法：</w:t>
      </w:r>
    </w:p>
    <w:p w:rsidR="00C56B0D" w:rsidRPr="000A6B14" w:rsidRDefault="00C56B0D">
      <w:pPr>
        <w:numPr>
          <w:ilvl w:val="0"/>
          <w:numId w:val="9"/>
        </w:numPr>
        <w:spacing w:line="320" w:lineRule="exact"/>
        <w:rPr>
          <w:rFonts w:ascii="標楷體" w:eastAsia="標楷體" w:hAnsi="標楷體"/>
        </w:rPr>
      </w:pPr>
      <w:r>
        <w:rPr>
          <w:rFonts w:ascii="標楷體" w:eastAsia="標楷體" w:hAnsi="標楷體" w:hint="eastAsia"/>
          <w:color w:val="000000"/>
        </w:rPr>
        <w:t>戶籍規定：</w:t>
      </w:r>
      <w:r w:rsidR="00BF3239" w:rsidRPr="000A6B14">
        <w:rPr>
          <w:rFonts w:ascii="標楷體" w:eastAsia="標楷體" w:hAnsi="標楷體" w:hint="eastAsia"/>
        </w:rPr>
        <w:t>凡</w:t>
      </w:r>
      <w:r w:rsidRPr="000A6B14">
        <w:rPr>
          <w:rFonts w:ascii="標楷體" w:eastAsia="標楷體" w:hAnsi="標楷體" w:hint="eastAsia"/>
        </w:rPr>
        <w:t>中華民國國民，在其代表單位之行政區域內，設籍連續滿三年以上者</w:t>
      </w:r>
      <w:r w:rsidR="0055750E">
        <w:rPr>
          <w:rFonts w:ascii="標楷體" w:eastAsia="標楷體" w:hAnsi="標楷體" w:hint="eastAsia"/>
        </w:rPr>
        <w:t>，且至</w:t>
      </w:r>
      <w:r w:rsidR="00CF1901">
        <w:rPr>
          <w:rFonts w:ascii="標楷體" w:eastAsia="標楷體" w:hAnsi="標楷體" w:hint="eastAsia"/>
        </w:rPr>
        <w:t>108</w:t>
      </w:r>
      <w:r w:rsidR="0055750E">
        <w:rPr>
          <w:rFonts w:ascii="標楷體" w:eastAsia="標楷體" w:hAnsi="標楷體" w:hint="eastAsia"/>
        </w:rPr>
        <w:t>年10月</w:t>
      </w:r>
      <w:r w:rsidR="0084246A">
        <w:rPr>
          <w:rFonts w:ascii="標楷體" w:eastAsia="標楷體" w:hAnsi="標楷體" w:hint="eastAsia"/>
          <w:color w:val="FF0000"/>
        </w:rPr>
        <w:t>24</w:t>
      </w:r>
      <w:r w:rsidR="0055750E">
        <w:rPr>
          <w:rFonts w:ascii="標楷體" w:eastAsia="標楷體" w:hAnsi="標楷體" w:hint="eastAsia"/>
        </w:rPr>
        <w:t>日止，無遷進或遷出戶籍等異動情形</w:t>
      </w:r>
      <w:r w:rsidRPr="000A6B14">
        <w:rPr>
          <w:rFonts w:ascii="標楷體" w:eastAsia="標楷體" w:hAnsi="標楷體" w:hint="eastAsia"/>
        </w:rPr>
        <w:t>。</w:t>
      </w:r>
    </w:p>
    <w:p w:rsidR="00C56B0D" w:rsidRPr="000A6B14" w:rsidRDefault="00C56B0D">
      <w:pPr>
        <w:spacing w:line="320" w:lineRule="exact"/>
        <w:rPr>
          <w:rFonts w:ascii="標楷體" w:eastAsia="標楷體" w:hAnsi="標楷體"/>
        </w:rPr>
      </w:pPr>
      <w:r w:rsidRPr="000A6B14">
        <w:rPr>
          <w:rFonts w:ascii="標楷體" w:eastAsia="標楷體" w:hAnsi="標楷體" w:hint="eastAsia"/>
        </w:rPr>
        <w:t xml:space="preserve">                 （設籍期間之計算</w:t>
      </w:r>
      <w:r w:rsidR="00F60EB1" w:rsidRPr="000A6B14">
        <w:rPr>
          <w:rFonts w:ascii="標楷體" w:eastAsia="標楷體" w:hAnsi="標楷體" w:hint="eastAsia"/>
        </w:rPr>
        <w:t>以</w:t>
      </w:r>
      <w:r w:rsidR="00BA1547" w:rsidRPr="000A6B14">
        <w:rPr>
          <w:rFonts w:ascii="標楷體" w:eastAsia="標楷體" w:hAnsi="標楷體" w:hint="eastAsia"/>
        </w:rPr>
        <w:t>全運會註冊截止日</w:t>
      </w:r>
      <w:r w:rsidR="0000335B" w:rsidRPr="000A6B14">
        <w:rPr>
          <w:rFonts w:ascii="標楷體" w:eastAsia="標楷體" w:hAnsi="標楷體"/>
        </w:rPr>
        <w:t>10</w:t>
      </w:r>
      <w:r w:rsidR="00CF1901">
        <w:rPr>
          <w:rFonts w:ascii="標楷體" w:eastAsia="標楷體" w:hAnsi="標楷體" w:hint="eastAsia"/>
        </w:rPr>
        <w:t>8</w:t>
      </w:r>
      <w:r w:rsidRPr="000A6B14">
        <w:rPr>
          <w:rFonts w:ascii="標楷體" w:eastAsia="標楷體" w:hAnsi="標楷體" w:hint="eastAsia"/>
        </w:rPr>
        <w:t>年9月</w:t>
      </w:r>
      <w:r w:rsidR="00CF1901">
        <w:rPr>
          <w:rFonts w:ascii="標楷體" w:eastAsia="標楷體" w:hAnsi="標楷體" w:hint="eastAsia"/>
        </w:rPr>
        <w:t>9</w:t>
      </w:r>
      <w:r w:rsidRPr="000A6B14">
        <w:rPr>
          <w:rFonts w:ascii="標楷體" w:eastAsia="標楷體" w:hAnsi="標楷體" w:hint="eastAsia"/>
        </w:rPr>
        <w:t>日為準</w:t>
      </w:r>
      <w:r w:rsidR="005C4E37">
        <w:rPr>
          <w:rFonts w:ascii="標楷體" w:eastAsia="標楷體" w:hAnsi="標楷體" w:hint="eastAsia"/>
        </w:rPr>
        <w:t>往前推算連續3年</w:t>
      </w:r>
      <w:r w:rsidRPr="000A6B14">
        <w:rPr>
          <w:rFonts w:ascii="標楷體" w:eastAsia="標楷體" w:hAnsi="標楷體" w:hint="eastAsia"/>
        </w:rPr>
        <w:t>）。</w:t>
      </w:r>
    </w:p>
    <w:p w:rsidR="00C56B0D" w:rsidRPr="000A6B14" w:rsidRDefault="00C56B0D">
      <w:pPr>
        <w:spacing w:line="320" w:lineRule="exact"/>
        <w:ind w:leftChars="300" w:left="1080" w:hangingChars="150" w:hanging="360"/>
        <w:rPr>
          <w:rFonts w:ascii="標楷體" w:eastAsia="標楷體" w:hAnsi="標楷體"/>
        </w:rPr>
      </w:pPr>
      <w:r w:rsidRPr="000A6B14">
        <w:rPr>
          <w:rFonts w:ascii="標楷體" w:eastAsia="標楷體" w:hAnsi="標楷體" w:hint="eastAsia"/>
        </w:rPr>
        <w:t>1、在金馬地區服役之現役軍人，得依其意願選擇代表金馬地區或設籍地區（</w:t>
      </w:r>
      <w:r w:rsidR="002F34FD" w:rsidRPr="000A6B14">
        <w:rPr>
          <w:rFonts w:ascii="標楷體" w:eastAsia="標楷體" w:hAnsi="標楷體" w:hint="eastAsia"/>
        </w:rPr>
        <w:t>應符合設籍連續滿三年以上規定</w:t>
      </w:r>
      <w:r w:rsidRPr="000A6B14">
        <w:rPr>
          <w:rFonts w:ascii="標楷體" w:eastAsia="標楷體" w:hAnsi="標楷體" w:hint="eastAsia"/>
        </w:rPr>
        <w:t>），惟只限代表一個單位參賽。</w:t>
      </w:r>
    </w:p>
    <w:p w:rsidR="00C56B0D" w:rsidRPr="000A6B14" w:rsidRDefault="00C56B0D">
      <w:pPr>
        <w:spacing w:line="320" w:lineRule="exact"/>
        <w:ind w:leftChars="300" w:left="1080" w:hangingChars="150" w:hanging="360"/>
        <w:rPr>
          <w:rFonts w:ascii="標楷體" w:eastAsia="標楷體" w:hAnsi="標楷體"/>
        </w:rPr>
      </w:pPr>
      <w:r w:rsidRPr="000A6B14">
        <w:rPr>
          <w:rFonts w:ascii="標楷體" w:eastAsia="標楷體" w:hAnsi="標楷體" w:hint="eastAsia"/>
        </w:rPr>
        <w:t>2、</w:t>
      </w:r>
      <w:r w:rsidR="002F34FD" w:rsidRPr="000A6B14">
        <w:rPr>
          <w:rFonts w:ascii="標楷體" w:eastAsia="標楷體" w:hAnsi="標楷體" w:hint="eastAsia"/>
        </w:rPr>
        <w:t>出境二年以上</w:t>
      </w:r>
      <w:r w:rsidRPr="000A6B14">
        <w:rPr>
          <w:rFonts w:ascii="標楷體" w:eastAsia="標楷體" w:hAnsi="標楷體" w:hint="eastAsia"/>
        </w:rPr>
        <w:t>，</w:t>
      </w:r>
      <w:r w:rsidR="002F34FD" w:rsidRPr="000A6B14">
        <w:rPr>
          <w:rFonts w:ascii="標楷體" w:eastAsia="標楷體" w:hAnsi="標楷體" w:hint="eastAsia"/>
        </w:rPr>
        <w:t>經戶政事務所依法逕為遷出</w:t>
      </w:r>
      <w:r w:rsidR="00C81E03" w:rsidRPr="000A6B14">
        <w:rPr>
          <w:rFonts w:ascii="標楷體" w:eastAsia="標楷體" w:hAnsi="標楷體" w:hint="eastAsia"/>
        </w:rPr>
        <w:t>登記者，</w:t>
      </w:r>
      <w:r w:rsidRPr="000A6B14">
        <w:rPr>
          <w:rFonts w:ascii="標楷體" w:eastAsia="標楷體" w:hAnsi="標楷體" w:hint="eastAsia"/>
        </w:rPr>
        <w:t>於賽前返國</w:t>
      </w:r>
      <w:r w:rsidR="00C81E03" w:rsidRPr="000A6B14">
        <w:rPr>
          <w:rFonts w:ascii="標楷體" w:eastAsia="標楷體" w:hAnsi="標楷體" w:hint="eastAsia"/>
        </w:rPr>
        <w:t>，且出境前於原設籍地區達二年六個月以上，得代表原設籍直轄市、縣(市)參賽。</w:t>
      </w:r>
    </w:p>
    <w:p w:rsidR="00C56B0D" w:rsidRPr="000A6B14" w:rsidRDefault="00C56B0D">
      <w:pPr>
        <w:pStyle w:val="rul"/>
        <w:spacing w:before="108" w:beforeAutospacing="0" w:after="108" w:afterAutospacing="0" w:line="240" w:lineRule="exact"/>
        <w:ind w:leftChars="300" w:left="960" w:hangingChars="100" w:hanging="240"/>
        <w:rPr>
          <w:rFonts w:ascii="標楷體" w:eastAsia="標楷體" w:hAnsi="標楷體"/>
          <w:color w:val="auto"/>
        </w:rPr>
      </w:pPr>
      <w:r w:rsidRPr="000A6B14">
        <w:rPr>
          <w:rFonts w:ascii="標楷體" w:eastAsia="標楷體" w:hAnsi="標楷體" w:hint="eastAsia"/>
          <w:color w:val="auto"/>
        </w:rPr>
        <w:t>3、旅居國外滿</w:t>
      </w:r>
      <w:r w:rsidR="00C81E03" w:rsidRPr="000A6B14">
        <w:rPr>
          <w:rFonts w:ascii="標楷體" w:eastAsia="標楷體" w:hAnsi="標楷體" w:hint="eastAsia"/>
          <w:color w:val="auto"/>
        </w:rPr>
        <w:t>三</w:t>
      </w:r>
      <w:r w:rsidRPr="000A6B14">
        <w:rPr>
          <w:rFonts w:ascii="標楷體" w:eastAsia="標楷體" w:hAnsi="標楷體" w:hint="eastAsia"/>
          <w:color w:val="auto"/>
        </w:rPr>
        <w:t>年以上之中華民國國民，且從未參加全運會者，於賽前返國，得不受前款</w:t>
      </w:r>
    </w:p>
    <w:p w:rsidR="00C56B0D" w:rsidRPr="000A6B14" w:rsidRDefault="00C56B0D">
      <w:pPr>
        <w:pStyle w:val="rul"/>
        <w:spacing w:before="108" w:beforeAutospacing="0" w:after="108" w:afterAutospacing="0" w:line="240" w:lineRule="exact"/>
        <w:ind w:leftChars="300" w:left="960" w:hangingChars="100" w:hanging="240"/>
        <w:rPr>
          <w:rFonts w:ascii="標楷體" w:eastAsia="標楷體" w:hAnsi="標楷體"/>
          <w:color w:val="auto"/>
        </w:rPr>
      </w:pPr>
      <w:r w:rsidRPr="000A6B14">
        <w:rPr>
          <w:rFonts w:ascii="標楷體" w:eastAsia="標楷體" w:hAnsi="標楷體" w:hint="eastAsia"/>
          <w:color w:val="auto"/>
        </w:rPr>
        <w:t xml:space="preserve">   之限制，代表設籍縣市參賽。</w:t>
      </w:r>
    </w:p>
    <w:p w:rsidR="00C56B0D" w:rsidRDefault="00C56B0D">
      <w:pPr>
        <w:pStyle w:val="rul"/>
        <w:spacing w:before="108" w:beforeAutospacing="0" w:after="108" w:afterAutospacing="0" w:line="240" w:lineRule="exact"/>
        <w:ind w:leftChars="300" w:left="960" w:hangingChars="100" w:hanging="240"/>
        <w:rPr>
          <w:rFonts w:ascii="標楷體" w:eastAsia="標楷體" w:hAnsi="標楷體"/>
          <w:color w:val="000000"/>
        </w:rPr>
      </w:pPr>
      <w:r w:rsidRPr="000A6B14">
        <w:rPr>
          <w:rFonts w:ascii="標楷體" w:eastAsia="標楷體" w:hAnsi="標楷體" w:hint="eastAsia"/>
          <w:color w:val="auto"/>
        </w:rPr>
        <w:t>4.外籍人士於取得中華民國國籍後，於初設戶籍登記前，須於其代表設籍縣市連續居留滿</w:t>
      </w:r>
      <w:r w:rsidR="00C81E03" w:rsidRPr="000A6B14">
        <w:rPr>
          <w:rFonts w:ascii="標楷體" w:eastAsia="標楷體" w:hAnsi="標楷體" w:hint="eastAsia"/>
          <w:color w:val="auto"/>
        </w:rPr>
        <w:t>三</w:t>
      </w:r>
      <w:r w:rsidRPr="000A6B14">
        <w:rPr>
          <w:rFonts w:ascii="標楷體" w:eastAsia="標楷體" w:hAnsi="標楷體" w:hint="eastAsia"/>
          <w:color w:val="auto"/>
        </w:rPr>
        <w:t>年以上，並於初設戶籍登記連續滿1年以上者</w:t>
      </w:r>
      <w:r w:rsidRPr="000A6B14">
        <w:rPr>
          <w:rFonts w:ascii="標楷體" w:eastAsia="標楷體" w:hAnsi="標楷體"/>
          <w:color w:val="auto"/>
        </w:rPr>
        <w:t>，</w:t>
      </w:r>
      <w:r w:rsidRPr="000A6B14">
        <w:rPr>
          <w:rFonts w:ascii="標楷體" w:eastAsia="標楷體" w:hAnsi="標楷體" w:hint="eastAsia"/>
          <w:color w:val="auto"/>
        </w:rPr>
        <w:t>得不受前款之限制，代</w:t>
      </w:r>
      <w:r>
        <w:rPr>
          <w:rFonts w:ascii="標楷體" w:eastAsia="標楷體" w:hAnsi="標楷體" w:hint="eastAsia"/>
          <w:color w:val="000000"/>
        </w:rPr>
        <w:t xml:space="preserve">表設籍縣市參賽。     </w:t>
      </w:r>
    </w:p>
    <w:p w:rsidR="00C56B0D" w:rsidRDefault="00C56B0D">
      <w:pPr>
        <w:spacing w:line="320" w:lineRule="exact"/>
        <w:ind w:firstLineChars="100" w:firstLine="240"/>
        <w:rPr>
          <w:rFonts w:ascii="標楷體" w:eastAsia="標楷體" w:hAnsi="標楷體"/>
        </w:rPr>
      </w:pPr>
      <w:r>
        <w:rPr>
          <w:rFonts w:ascii="標楷體" w:eastAsia="標楷體" w:hAnsi="標楷體" w:hint="eastAsia"/>
        </w:rPr>
        <w:t>（二）年齡規定：</w:t>
      </w:r>
    </w:p>
    <w:p w:rsidR="00C56B0D" w:rsidRDefault="00C56B0D" w:rsidP="00D91360">
      <w:pPr>
        <w:spacing w:line="320" w:lineRule="exact"/>
        <w:ind w:leftChars="300" w:left="1080" w:hangingChars="150" w:hanging="360"/>
        <w:rPr>
          <w:rFonts w:ascii="標楷體" w:eastAsia="標楷體" w:hAnsi="標楷體"/>
        </w:rPr>
      </w:pPr>
      <w:r>
        <w:rPr>
          <w:rFonts w:ascii="標楷體" w:eastAsia="標楷體" w:hAnsi="標楷體" w:hint="eastAsia"/>
        </w:rPr>
        <w:t>1</w:t>
      </w:r>
      <w:r w:rsidR="007D18C2">
        <w:rPr>
          <w:rFonts w:ascii="標楷體" w:eastAsia="標楷體" w:hAnsi="標楷體" w:hint="eastAsia"/>
        </w:rPr>
        <w:t>、</w:t>
      </w:r>
      <w:r w:rsidR="00D91360" w:rsidRPr="00D91360">
        <w:rPr>
          <w:rFonts w:ascii="標楷體" w:eastAsia="標楷體" w:hAnsi="標楷體" w:hint="eastAsia"/>
          <w:color w:val="FF0000"/>
        </w:rPr>
        <w:t>選手未滿二十歲者，應徵得法定代理人之同意。但未滿二十歲人已結婚者，不在此限。</w:t>
      </w:r>
    </w:p>
    <w:p w:rsidR="00C56B0D" w:rsidRDefault="00C56B0D">
      <w:pPr>
        <w:spacing w:line="320" w:lineRule="exact"/>
        <w:ind w:leftChars="200" w:left="480" w:firstLineChars="100" w:firstLine="240"/>
        <w:rPr>
          <w:rFonts w:ascii="標楷體" w:eastAsia="標楷體" w:hAnsi="標楷體"/>
        </w:rPr>
      </w:pPr>
      <w:r>
        <w:rPr>
          <w:rFonts w:ascii="標楷體" w:eastAsia="標楷體" w:hAnsi="標楷體" w:hint="eastAsia"/>
        </w:rPr>
        <w:t>2、男子需年滿十五歲以上（中華民國</w:t>
      </w:r>
      <w:r w:rsidR="00CF1901">
        <w:rPr>
          <w:rFonts w:ascii="標楷體" w:eastAsia="標楷體" w:hAnsi="標楷體" w:hint="eastAsia"/>
        </w:rPr>
        <w:t>93</w:t>
      </w:r>
      <w:r>
        <w:rPr>
          <w:rFonts w:ascii="標楷體" w:eastAsia="標楷體" w:hAnsi="標楷體" w:hint="eastAsia"/>
        </w:rPr>
        <w:t>年10月</w:t>
      </w:r>
      <w:r w:rsidR="00D91360" w:rsidRPr="00D91360">
        <w:rPr>
          <w:rFonts w:ascii="標楷體" w:eastAsia="標楷體" w:hAnsi="標楷體" w:hint="eastAsia"/>
          <w:color w:val="FF0000"/>
        </w:rPr>
        <w:t>19</w:t>
      </w:r>
      <w:r>
        <w:rPr>
          <w:rFonts w:ascii="標楷體" w:eastAsia="標楷體" w:hAnsi="標楷體" w:hint="eastAsia"/>
        </w:rPr>
        <w:t>日以前出生）。</w:t>
      </w:r>
    </w:p>
    <w:p w:rsidR="00C56B0D" w:rsidRDefault="00C56B0D">
      <w:pPr>
        <w:spacing w:line="320" w:lineRule="exact"/>
        <w:ind w:leftChars="200" w:left="480" w:firstLineChars="100" w:firstLine="240"/>
        <w:rPr>
          <w:rFonts w:ascii="標楷體" w:eastAsia="標楷體" w:hAnsi="標楷體"/>
        </w:rPr>
      </w:pPr>
      <w:r>
        <w:rPr>
          <w:rFonts w:ascii="標楷體" w:eastAsia="標楷體" w:hAnsi="標楷體" w:hint="eastAsia"/>
        </w:rPr>
        <w:t>3、女子需年滿十三歲以上（中華民國</w:t>
      </w:r>
      <w:r w:rsidR="00CA1F7B">
        <w:rPr>
          <w:rFonts w:ascii="標楷體" w:eastAsia="標楷體" w:hAnsi="標楷體" w:hint="eastAsia"/>
        </w:rPr>
        <w:t>9</w:t>
      </w:r>
      <w:r w:rsidR="00CF1901">
        <w:rPr>
          <w:rFonts w:ascii="標楷體" w:eastAsia="標楷體" w:hAnsi="標楷體" w:hint="eastAsia"/>
        </w:rPr>
        <w:t>5</w:t>
      </w:r>
      <w:r>
        <w:rPr>
          <w:rFonts w:ascii="標楷體" w:eastAsia="標楷體" w:hAnsi="標楷體" w:hint="eastAsia"/>
        </w:rPr>
        <w:t>年10月</w:t>
      </w:r>
      <w:r w:rsidR="00D91360" w:rsidRPr="00D91360">
        <w:rPr>
          <w:rFonts w:ascii="標楷體" w:eastAsia="標楷體" w:hAnsi="標楷體" w:hint="eastAsia"/>
          <w:color w:val="FF0000"/>
        </w:rPr>
        <w:t>19</w:t>
      </w:r>
      <w:r>
        <w:rPr>
          <w:rFonts w:ascii="標楷體" w:eastAsia="標楷體" w:hAnsi="標楷體" w:hint="eastAsia"/>
        </w:rPr>
        <w:t>日以前出生）。</w:t>
      </w:r>
    </w:p>
    <w:p w:rsidR="00C56B0D" w:rsidRDefault="00C56B0D">
      <w:pPr>
        <w:spacing w:line="320" w:lineRule="exact"/>
        <w:ind w:firstLineChars="100" w:firstLine="240"/>
        <w:rPr>
          <w:rFonts w:ascii="標楷體" w:eastAsia="標楷體" w:hAnsi="標楷體"/>
        </w:rPr>
      </w:pPr>
      <w:r>
        <w:rPr>
          <w:rFonts w:ascii="標楷體" w:eastAsia="標楷體" w:hAnsi="標楷體" w:hint="eastAsia"/>
        </w:rPr>
        <w:t>（三）報名人數：</w:t>
      </w:r>
    </w:p>
    <w:p w:rsidR="00C56B0D" w:rsidRDefault="00C56B0D">
      <w:pPr>
        <w:spacing w:line="320" w:lineRule="exact"/>
        <w:ind w:firstLineChars="300" w:firstLine="720"/>
        <w:rPr>
          <w:rFonts w:ascii="標楷體" w:eastAsia="標楷體" w:hAnsi="標楷體"/>
        </w:rPr>
      </w:pPr>
      <w:r>
        <w:rPr>
          <w:rFonts w:ascii="標楷體" w:eastAsia="標楷體" w:hAnsi="標楷體" w:hint="eastAsia"/>
        </w:rPr>
        <w:t>1、男子組：</w:t>
      </w:r>
      <w:r w:rsidR="00EA2AAE">
        <w:rPr>
          <w:rFonts w:ascii="標楷體" w:eastAsia="標楷體" w:hAnsi="標楷體" w:hint="eastAsia"/>
        </w:rPr>
        <w:t>領隊1人、</w:t>
      </w:r>
      <w:r>
        <w:rPr>
          <w:rFonts w:ascii="標楷體" w:eastAsia="標楷體" w:hAnsi="標楷體" w:hint="eastAsia"/>
        </w:rPr>
        <w:t>職員</w:t>
      </w:r>
      <w:r w:rsidR="00CF1901">
        <w:rPr>
          <w:rFonts w:ascii="標楷體" w:eastAsia="標楷體" w:hAnsi="標楷體" w:hint="eastAsia"/>
        </w:rPr>
        <w:t>3</w:t>
      </w:r>
      <w:r w:rsidR="00EA2AAE">
        <w:rPr>
          <w:rFonts w:ascii="標楷體" w:eastAsia="標楷體" w:hAnsi="標楷體" w:hint="eastAsia"/>
        </w:rPr>
        <w:t>人（</w:t>
      </w:r>
      <w:r w:rsidR="002B6732">
        <w:rPr>
          <w:rFonts w:ascii="標楷體" w:eastAsia="標楷體" w:hAnsi="標楷體" w:hint="eastAsia"/>
        </w:rPr>
        <w:t>總教練</w:t>
      </w:r>
      <w:r w:rsidR="00713EC1">
        <w:rPr>
          <w:rFonts w:ascii="標楷體" w:eastAsia="標楷體" w:hAnsi="標楷體" w:hint="eastAsia"/>
        </w:rPr>
        <w:t>、防護員</w:t>
      </w:r>
      <w:r w:rsidR="002B6732">
        <w:rPr>
          <w:rFonts w:ascii="標楷體" w:eastAsia="標楷體" w:hAnsi="標楷體" w:hint="eastAsia"/>
        </w:rPr>
        <w:t>及其他</w:t>
      </w:r>
      <w:r w:rsidR="00295B3C">
        <w:rPr>
          <w:rFonts w:ascii="標楷體" w:eastAsia="標楷體" w:hAnsi="標楷體" w:hint="eastAsia"/>
        </w:rPr>
        <w:t>隊</w:t>
      </w:r>
      <w:r w:rsidR="002B6732">
        <w:rPr>
          <w:rFonts w:ascii="標楷體" w:eastAsia="標楷體" w:hAnsi="標楷體" w:hint="eastAsia"/>
        </w:rPr>
        <w:t>職員</w:t>
      </w:r>
      <w:r w:rsidR="00A83BD5">
        <w:rPr>
          <w:rFonts w:ascii="標楷體" w:eastAsia="標楷體" w:hAnsi="標楷體" w:hint="eastAsia"/>
        </w:rPr>
        <w:t>2</w:t>
      </w:r>
      <w:r w:rsidR="002B6732">
        <w:rPr>
          <w:rFonts w:ascii="標楷體" w:eastAsia="標楷體" w:hAnsi="標楷體" w:hint="eastAsia"/>
        </w:rPr>
        <w:t>人</w:t>
      </w:r>
      <w:r>
        <w:rPr>
          <w:rFonts w:ascii="標楷體" w:eastAsia="標楷體" w:hAnsi="標楷體" w:hint="eastAsia"/>
        </w:rPr>
        <w:t>），球員20人。</w:t>
      </w:r>
    </w:p>
    <w:p w:rsidR="00715756" w:rsidRDefault="00C56B0D" w:rsidP="00715756">
      <w:pPr>
        <w:spacing w:line="320" w:lineRule="exact"/>
        <w:ind w:firstLineChars="300" w:firstLine="720"/>
        <w:rPr>
          <w:rFonts w:ascii="標楷體" w:eastAsia="標楷體" w:hAnsi="標楷體"/>
        </w:rPr>
      </w:pPr>
      <w:r>
        <w:rPr>
          <w:rFonts w:ascii="標楷體" w:eastAsia="標楷體" w:hAnsi="標楷體" w:hint="eastAsia"/>
        </w:rPr>
        <w:t>2</w:t>
      </w:r>
      <w:r w:rsidR="00715756">
        <w:rPr>
          <w:rFonts w:ascii="標楷體" w:eastAsia="標楷體" w:hAnsi="標楷體" w:hint="eastAsia"/>
        </w:rPr>
        <w:t>、</w:t>
      </w:r>
      <w:r>
        <w:rPr>
          <w:rFonts w:ascii="標楷體" w:eastAsia="標楷體" w:hAnsi="標楷體" w:hint="eastAsia"/>
        </w:rPr>
        <w:t>女子組：</w:t>
      </w:r>
      <w:r w:rsidR="00EA2AAE">
        <w:rPr>
          <w:rFonts w:ascii="標楷體" w:eastAsia="標楷體" w:hAnsi="標楷體" w:hint="eastAsia"/>
        </w:rPr>
        <w:t>領隊1人、</w:t>
      </w:r>
      <w:r>
        <w:rPr>
          <w:rFonts w:ascii="標楷體" w:eastAsia="標楷體" w:hAnsi="標楷體" w:hint="eastAsia"/>
        </w:rPr>
        <w:t>職員</w:t>
      </w:r>
      <w:r w:rsidR="00CF1901">
        <w:rPr>
          <w:rFonts w:ascii="標楷體" w:eastAsia="標楷體" w:hAnsi="標楷體" w:hint="eastAsia"/>
        </w:rPr>
        <w:t>3</w:t>
      </w:r>
      <w:r w:rsidR="00EA2AAE">
        <w:rPr>
          <w:rFonts w:ascii="標楷體" w:eastAsia="標楷體" w:hAnsi="標楷體" w:hint="eastAsia"/>
        </w:rPr>
        <w:t>人（</w:t>
      </w:r>
      <w:r w:rsidR="002B6732">
        <w:rPr>
          <w:rFonts w:ascii="標楷體" w:eastAsia="標楷體" w:hAnsi="標楷體" w:hint="eastAsia"/>
        </w:rPr>
        <w:t>總教練</w:t>
      </w:r>
      <w:r w:rsidR="00713EC1">
        <w:rPr>
          <w:rFonts w:ascii="標楷體" w:eastAsia="標楷體" w:hAnsi="標楷體" w:hint="eastAsia"/>
        </w:rPr>
        <w:t>、防護員</w:t>
      </w:r>
      <w:r w:rsidR="002B6732">
        <w:rPr>
          <w:rFonts w:ascii="標楷體" w:eastAsia="標楷體" w:hAnsi="標楷體" w:hint="eastAsia"/>
        </w:rPr>
        <w:t>及其他</w:t>
      </w:r>
      <w:r w:rsidR="00295B3C">
        <w:rPr>
          <w:rFonts w:ascii="標楷體" w:eastAsia="標楷體" w:hAnsi="標楷體" w:hint="eastAsia"/>
        </w:rPr>
        <w:t>隊</w:t>
      </w:r>
      <w:r w:rsidR="002B6732">
        <w:rPr>
          <w:rFonts w:ascii="標楷體" w:eastAsia="標楷體" w:hAnsi="標楷體" w:hint="eastAsia"/>
        </w:rPr>
        <w:t>職員</w:t>
      </w:r>
      <w:r w:rsidR="00713EC1">
        <w:rPr>
          <w:rFonts w:ascii="標楷體" w:eastAsia="標楷體" w:hAnsi="標楷體" w:hint="eastAsia"/>
        </w:rPr>
        <w:t>2</w:t>
      </w:r>
      <w:r w:rsidR="002B6732">
        <w:rPr>
          <w:rFonts w:ascii="標楷體" w:eastAsia="標楷體" w:hAnsi="標楷體" w:hint="eastAsia"/>
        </w:rPr>
        <w:t>人</w:t>
      </w:r>
      <w:r>
        <w:rPr>
          <w:rFonts w:ascii="標楷體" w:eastAsia="標楷體" w:hAnsi="標楷體" w:hint="eastAsia"/>
        </w:rPr>
        <w:t>），球員</w:t>
      </w:r>
      <w:r w:rsidR="00CF1901">
        <w:rPr>
          <w:rFonts w:ascii="標楷體" w:eastAsia="標楷體" w:hAnsi="標楷體" w:hint="eastAsia"/>
        </w:rPr>
        <w:t>20</w:t>
      </w:r>
      <w:r>
        <w:rPr>
          <w:rFonts w:ascii="標楷體" w:eastAsia="標楷體" w:hAnsi="標楷體" w:hint="eastAsia"/>
        </w:rPr>
        <w:t>人。</w:t>
      </w:r>
    </w:p>
    <w:p w:rsidR="002334A9" w:rsidRPr="000A6B14" w:rsidRDefault="002334A9" w:rsidP="00715756">
      <w:pPr>
        <w:spacing w:line="320" w:lineRule="exact"/>
        <w:ind w:leftChars="300" w:left="1008" w:hangingChars="120" w:hanging="288"/>
        <w:rPr>
          <w:rFonts w:ascii="標楷體" w:eastAsia="標楷體" w:hAnsi="標楷體"/>
        </w:rPr>
      </w:pPr>
      <w:r w:rsidRPr="000A6B14">
        <w:rPr>
          <w:rFonts w:ascii="標楷體" w:eastAsia="標楷體" w:hAnsi="標楷體" w:hint="eastAsia"/>
        </w:rPr>
        <w:t>3</w:t>
      </w:r>
      <w:r w:rsidR="00715756">
        <w:rPr>
          <w:rFonts w:ascii="標楷體" w:eastAsia="標楷體" w:hAnsi="標楷體" w:hint="eastAsia"/>
        </w:rPr>
        <w:t>、</w:t>
      </w:r>
      <w:r w:rsidRPr="000A6B14">
        <w:rPr>
          <w:rFonts w:ascii="標楷體" w:eastAsia="標楷體" w:hAnsi="標楷體" w:hint="eastAsia"/>
        </w:rPr>
        <w:t>每隊可多報名2名替</w:t>
      </w:r>
      <w:r w:rsidR="000A6B14" w:rsidRPr="000A6B14">
        <w:rPr>
          <w:rFonts w:ascii="標楷體" w:eastAsia="標楷體" w:hAnsi="標楷體" w:hint="eastAsia"/>
        </w:rPr>
        <w:t>補人員（惟替補人員僅限用於正選名單中球員，</w:t>
      </w:r>
      <w:r w:rsidR="003074A9">
        <w:rPr>
          <w:rFonts w:ascii="標楷體" w:eastAsia="標楷體" w:hAnsi="標楷體" w:hint="eastAsia"/>
        </w:rPr>
        <w:t>若</w:t>
      </w:r>
      <w:r w:rsidR="000A6B14" w:rsidRPr="000A6B14">
        <w:rPr>
          <w:rFonts w:ascii="標楷體" w:eastAsia="標楷體" w:hAnsi="標楷體" w:hint="eastAsia"/>
        </w:rPr>
        <w:t>因</w:t>
      </w:r>
      <w:r w:rsidR="009E4429">
        <w:rPr>
          <w:rFonts w:ascii="標楷體" w:eastAsia="標楷體" w:hAnsi="標楷體" w:hint="eastAsia"/>
        </w:rPr>
        <w:t>參與國際友誼賽(FIFA Friendly Match Day)、</w:t>
      </w:r>
      <w:r w:rsidR="00E118A8">
        <w:rPr>
          <w:rFonts w:ascii="標楷體" w:eastAsia="標楷體" w:hAnsi="標楷體" w:hint="eastAsia"/>
        </w:rPr>
        <w:t>AFC</w:t>
      </w:r>
      <w:r w:rsidR="00715756">
        <w:rPr>
          <w:rFonts w:ascii="標楷體" w:eastAsia="標楷體" w:hAnsi="標楷體" w:hint="eastAsia"/>
        </w:rPr>
        <w:t>分齡</w:t>
      </w:r>
      <w:r w:rsidR="00E118A8">
        <w:rPr>
          <w:rFonts w:ascii="標楷體" w:eastAsia="標楷體" w:hAnsi="標楷體" w:hint="eastAsia"/>
        </w:rPr>
        <w:t>錦標賽</w:t>
      </w:r>
      <w:r w:rsidR="00715756">
        <w:rPr>
          <w:rFonts w:ascii="標楷體" w:eastAsia="標楷體" w:hAnsi="標楷體" w:hint="eastAsia"/>
        </w:rPr>
        <w:t>(AFC U C</w:t>
      </w:r>
      <w:r w:rsidR="00715756">
        <w:rPr>
          <w:rFonts w:ascii="標楷體" w:eastAsia="標楷體" w:hAnsi="標楷體"/>
        </w:rPr>
        <w:t>hampionship)</w:t>
      </w:r>
      <w:r w:rsidR="00715756">
        <w:rPr>
          <w:rFonts w:ascii="標楷體" w:eastAsia="標楷體" w:hAnsi="標楷體" w:hint="eastAsia"/>
        </w:rPr>
        <w:t>、亞協盃(AFC CUP)等遭受</w:t>
      </w:r>
      <w:r w:rsidR="00306085">
        <w:rPr>
          <w:rFonts w:ascii="標楷體" w:eastAsia="標楷體" w:hAnsi="標楷體" w:hint="eastAsia"/>
        </w:rPr>
        <w:t>重大傷害無法參賽，</w:t>
      </w:r>
      <w:r w:rsidR="000A6B14" w:rsidRPr="000A6B14">
        <w:rPr>
          <w:rFonts w:ascii="標楷體" w:eastAsia="標楷體" w:hAnsi="標楷體" w:hint="eastAsia"/>
        </w:rPr>
        <w:t>得</w:t>
      </w:r>
      <w:r w:rsidRPr="000A6B14">
        <w:rPr>
          <w:rFonts w:ascii="標楷體" w:eastAsia="標楷體" w:hAnsi="標楷體" w:hint="eastAsia"/>
        </w:rPr>
        <w:t>提供該縣市公立醫院證明方可替換</w:t>
      </w:r>
      <w:r w:rsidR="002B4816">
        <w:rPr>
          <w:rFonts w:ascii="標楷體" w:eastAsia="標楷體" w:hAnsi="標楷體" w:hint="eastAsia"/>
        </w:rPr>
        <w:t>，替換日期最遲</w:t>
      </w:r>
      <w:r w:rsidR="00CF1901">
        <w:rPr>
          <w:rFonts w:ascii="標楷體" w:eastAsia="標楷體" w:hAnsi="標楷體" w:hint="eastAsia"/>
        </w:rPr>
        <w:t>108</w:t>
      </w:r>
      <w:r w:rsidR="002B4816">
        <w:rPr>
          <w:rFonts w:ascii="標楷體" w:eastAsia="標楷體" w:hAnsi="標楷體" w:hint="eastAsia"/>
        </w:rPr>
        <w:t>年9月</w:t>
      </w:r>
      <w:r w:rsidR="00CF1901">
        <w:rPr>
          <w:rFonts w:ascii="標楷體" w:eastAsia="標楷體" w:hAnsi="標楷體" w:hint="eastAsia"/>
        </w:rPr>
        <w:t>9</w:t>
      </w:r>
      <w:r w:rsidR="002B4816">
        <w:rPr>
          <w:rFonts w:ascii="標楷體" w:eastAsia="標楷體" w:hAnsi="標楷體" w:hint="eastAsia"/>
        </w:rPr>
        <w:t>日下午5時</w:t>
      </w:r>
      <w:r w:rsidR="00BD2255">
        <w:rPr>
          <w:rFonts w:ascii="標楷體" w:eastAsia="標楷體" w:hAnsi="標楷體" w:hint="eastAsia"/>
        </w:rPr>
        <w:t>檢附相關證明文件</w:t>
      </w:r>
      <w:r w:rsidR="002B4816">
        <w:rPr>
          <w:rFonts w:ascii="標楷體" w:eastAsia="標楷體" w:hAnsi="標楷體" w:hint="eastAsia"/>
        </w:rPr>
        <w:t>函送</w:t>
      </w:r>
      <w:r w:rsidR="00BD2255">
        <w:rPr>
          <w:rFonts w:ascii="標楷體" w:eastAsia="標楷體" w:hAnsi="標楷體" w:hint="eastAsia"/>
        </w:rPr>
        <w:t>全運會籌備處辦理名單變更</w:t>
      </w:r>
      <w:r w:rsidRPr="000A6B14">
        <w:rPr>
          <w:rFonts w:ascii="標楷體" w:eastAsia="標楷體" w:hAnsi="標楷體" w:hint="eastAsia"/>
        </w:rPr>
        <w:t>。</w:t>
      </w:r>
    </w:p>
    <w:p w:rsidR="00C56B0D" w:rsidRDefault="00C56B0D">
      <w:pPr>
        <w:spacing w:line="320" w:lineRule="exact"/>
        <w:ind w:firstLineChars="100" w:firstLine="240"/>
        <w:rPr>
          <w:rFonts w:ascii="標楷體" w:eastAsia="標楷體" w:hAnsi="標楷體"/>
        </w:rPr>
      </w:pPr>
      <w:r>
        <w:rPr>
          <w:rFonts w:ascii="標楷體" w:eastAsia="標楷體" w:hAnsi="標楷體" w:hint="eastAsia"/>
        </w:rPr>
        <w:t>（四）會內賽參賽標準：</w:t>
      </w:r>
    </w:p>
    <w:p w:rsidR="006936D4" w:rsidRDefault="00C56B0D" w:rsidP="006936D4">
      <w:pPr>
        <w:spacing w:line="320" w:lineRule="exact"/>
        <w:ind w:leftChars="300" w:left="1080" w:hangingChars="150" w:hanging="360"/>
        <w:rPr>
          <w:rFonts w:ascii="標楷體" w:eastAsia="標楷體" w:hAnsi="標楷體"/>
        </w:rPr>
      </w:pPr>
      <w:r>
        <w:rPr>
          <w:rFonts w:ascii="標楷體" w:eastAsia="標楷體" w:hAnsi="標楷體" w:hint="eastAsia"/>
        </w:rPr>
        <w:t>1、</w:t>
      </w:r>
      <w:r w:rsidRPr="000A6B14">
        <w:rPr>
          <w:rFonts w:ascii="標楷體" w:eastAsia="標楷體" w:hAnsi="標楷體" w:hint="eastAsia"/>
        </w:rPr>
        <w:t>會內賽限8隊參加，舉辦單位</w:t>
      </w:r>
      <w:r w:rsidR="00CF1901">
        <w:rPr>
          <w:rFonts w:ascii="標楷體" w:eastAsia="標楷體" w:hAnsi="標楷體" w:hint="eastAsia"/>
        </w:rPr>
        <w:t>桃園市</w:t>
      </w:r>
      <w:r w:rsidRPr="000A6B14">
        <w:rPr>
          <w:rFonts w:ascii="標楷體" w:eastAsia="標楷體" w:hAnsi="標楷體" w:hint="eastAsia"/>
        </w:rPr>
        <w:t>及</w:t>
      </w:r>
      <w:r w:rsidR="00CF1901">
        <w:rPr>
          <w:rFonts w:ascii="標楷體" w:eastAsia="標楷體" w:hAnsi="標楷體" w:hint="eastAsia"/>
        </w:rPr>
        <w:t>106</w:t>
      </w:r>
      <w:r w:rsidR="00BD2255">
        <w:rPr>
          <w:rFonts w:ascii="標楷體" w:eastAsia="標楷體" w:hAnsi="標楷體" w:hint="eastAsia"/>
        </w:rPr>
        <w:t>年全運會冠軍</w:t>
      </w:r>
      <w:r w:rsidR="00EB55E6" w:rsidRPr="000A6B14">
        <w:rPr>
          <w:rFonts w:ascii="標楷體" w:eastAsia="標楷體" w:hAnsi="標楷體" w:hint="eastAsia"/>
        </w:rPr>
        <w:t>（男子組</w:t>
      </w:r>
      <w:r w:rsidR="002334A9" w:rsidRPr="000A6B14">
        <w:rPr>
          <w:rFonts w:ascii="標楷體" w:eastAsia="標楷體" w:hAnsi="標楷體" w:hint="eastAsia"/>
        </w:rPr>
        <w:t>：</w:t>
      </w:r>
      <w:r w:rsidR="00CF1901">
        <w:rPr>
          <w:rFonts w:ascii="標楷體" w:eastAsia="標楷體" w:hAnsi="標楷體" w:hint="eastAsia"/>
        </w:rPr>
        <w:t>花蓮縣</w:t>
      </w:r>
      <w:r w:rsidRPr="000A6B14">
        <w:rPr>
          <w:rFonts w:ascii="標楷體" w:eastAsia="標楷體" w:hAnsi="標楷體" w:hint="eastAsia"/>
        </w:rPr>
        <w:t>，女子組</w:t>
      </w:r>
      <w:r w:rsidR="002334A9" w:rsidRPr="000A6B14">
        <w:rPr>
          <w:rFonts w:ascii="標楷體" w:eastAsia="標楷體" w:hAnsi="標楷體" w:hint="eastAsia"/>
        </w:rPr>
        <w:t>：</w:t>
      </w:r>
      <w:r w:rsidR="00BD2255">
        <w:rPr>
          <w:rFonts w:ascii="標楷體" w:eastAsia="標楷體" w:hAnsi="標楷體" w:hint="eastAsia"/>
        </w:rPr>
        <w:t>花蓮縣</w:t>
      </w:r>
      <w:r w:rsidRPr="00EE7EDD">
        <w:rPr>
          <w:rFonts w:ascii="標楷體" w:eastAsia="標楷體" w:hAnsi="標楷體" w:hint="eastAsia"/>
        </w:rPr>
        <w:t>為</w:t>
      </w:r>
      <w:r w:rsidR="002334A9" w:rsidRPr="00EE7EDD">
        <w:rPr>
          <w:rFonts w:ascii="標楷體" w:eastAsia="標楷體" w:hAnsi="標楷體" w:hint="eastAsia"/>
        </w:rPr>
        <w:t>會內賽</w:t>
      </w:r>
      <w:r w:rsidRPr="00EE7EDD">
        <w:rPr>
          <w:rFonts w:ascii="標楷體" w:eastAsia="標楷體" w:hAnsi="標楷體" w:hint="eastAsia"/>
        </w:rPr>
        <w:t>參賽隊伍</w:t>
      </w:r>
      <w:r w:rsidR="00EE7EDD" w:rsidRPr="000A6B14">
        <w:rPr>
          <w:rFonts w:ascii="標楷體" w:eastAsia="標楷體" w:hAnsi="標楷體" w:hint="eastAsia"/>
        </w:rPr>
        <w:t>）</w:t>
      </w:r>
      <w:r w:rsidRPr="000A6B14">
        <w:rPr>
          <w:rFonts w:ascii="標楷體" w:eastAsia="標楷體" w:hAnsi="標楷體" w:hint="eastAsia"/>
        </w:rPr>
        <w:t>，但亦需於資格賽</w:t>
      </w:r>
      <w:r w:rsidR="000E5E7B" w:rsidRPr="000A6B14">
        <w:rPr>
          <w:rFonts w:ascii="標楷體" w:eastAsia="標楷體" w:hAnsi="標楷體" w:hint="eastAsia"/>
        </w:rPr>
        <w:t>前</w:t>
      </w:r>
      <w:r w:rsidRPr="000A6B14">
        <w:rPr>
          <w:rFonts w:ascii="標楷體" w:eastAsia="標楷體" w:hAnsi="標楷體" w:hint="eastAsia"/>
        </w:rPr>
        <w:t>完成報名手續。</w:t>
      </w:r>
      <w:r w:rsidR="00CF1901">
        <w:rPr>
          <w:rFonts w:ascii="標楷體" w:eastAsia="標楷體" w:hAnsi="標楷體" w:hint="eastAsia"/>
        </w:rPr>
        <w:t>若</w:t>
      </w:r>
      <w:r w:rsidR="006936D4">
        <w:rPr>
          <w:rFonts w:ascii="標楷體" w:eastAsia="標楷體" w:hAnsi="標楷體" w:hint="eastAsia"/>
        </w:rPr>
        <w:t>各組</w:t>
      </w:r>
      <w:r w:rsidR="00CF1901">
        <w:rPr>
          <w:rFonts w:ascii="標楷體" w:eastAsia="標楷體" w:hAnsi="標楷體" w:hint="eastAsia"/>
        </w:rPr>
        <w:t>報名未滿9隊則不進行資格賽</w:t>
      </w:r>
      <w:r w:rsidR="006936D4">
        <w:rPr>
          <w:rFonts w:ascii="標楷體" w:eastAsia="標楷體" w:hAnsi="標楷體" w:hint="eastAsia"/>
        </w:rPr>
        <w:t>。</w:t>
      </w:r>
    </w:p>
    <w:p w:rsidR="00C56B0D" w:rsidRPr="006936D4" w:rsidRDefault="00C56B0D" w:rsidP="006936D4">
      <w:pPr>
        <w:spacing w:line="320" w:lineRule="exact"/>
        <w:ind w:leftChars="300" w:left="1080" w:hangingChars="150" w:hanging="360"/>
        <w:rPr>
          <w:rFonts w:ascii="標楷體" w:eastAsia="標楷體" w:hAnsi="標楷體"/>
        </w:rPr>
      </w:pPr>
      <w:r>
        <w:rPr>
          <w:rFonts w:ascii="標楷體" w:eastAsia="標楷體" w:hAnsi="標楷體" w:hint="eastAsia"/>
          <w:color w:val="000000"/>
        </w:rPr>
        <w:t>2、本次資格賽前6名隊伍參加</w:t>
      </w:r>
      <w:r w:rsidR="006936D4">
        <w:rPr>
          <w:rFonts w:ascii="標楷體" w:eastAsia="標楷體" w:hAnsi="標楷體" w:hint="eastAsia"/>
          <w:color w:val="000000"/>
        </w:rPr>
        <w:t>108</w:t>
      </w:r>
      <w:r w:rsidR="002334A9">
        <w:rPr>
          <w:rFonts w:ascii="標楷體" w:eastAsia="標楷體" w:hAnsi="標楷體" w:hint="eastAsia"/>
          <w:color w:val="000000"/>
        </w:rPr>
        <w:t>年</w:t>
      </w:r>
      <w:r>
        <w:rPr>
          <w:rFonts w:ascii="標楷體" w:eastAsia="標楷體" w:hAnsi="標楷體" w:hint="eastAsia"/>
          <w:color w:val="000000"/>
        </w:rPr>
        <w:t>全國運動會會內賽，若有獲得會內賽資格</w:t>
      </w:r>
      <w:r w:rsidR="006936D4">
        <w:rPr>
          <w:rFonts w:ascii="標楷體" w:eastAsia="標楷體" w:hAnsi="標楷體" w:hint="eastAsia"/>
          <w:color w:val="000000"/>
        </w:rPr>
        <w:t>隊伍，因報名資格或其他原因棄權時</w:t>
      </w:r>
      <w:r>
        <w:rPr>
          <w:rFonts w:ascii="標楷體" w:eastAsia="標楷體" w:hAnsi="標楷體" w:hint="eastAsia"/>
          <w:color w:val="000000"/>
        </w:rPr>
        <w:t>，由資格賽</w:t>
      </w:r>
      <w:r w:rsidR="002334A9">
        <w:rPr>
          <w:rFonts w:ascii="標楷體" w:eastAsia="標楷體" w:hAnsi="標楷體" w:hint="eastAsia"/>
          <w:color w:val="000000"/>
        </w:rPr>
        <w:t>第</w:t>
      </w:r>
      <w:r>
        <w:rPr>
          <w:rFonts w:ascii="標楷體" w:eastAsia="標楷體" w:hAnsi="標楷體" w:hint="eastAsia"/>
          <w:color w:val="000000"/>
        </w:rPr>
        <w:t>7、8名球隊依序遞補。</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十一、報名規定：</w:t>
      </w:r>
    </w:p>
    <w:p w:rsidR="00CC7366" w:rsidRDefault="00C56B0D" w:rsidP="00450422">
      <w:pPr>
        <w:numPr>
          <w:ilvl w:val="0"/>
          <w:numId w:val="7"/>
        </w:numPr>
        <w:tabs>
          <w:tab w:val="left" w:pos="6660"/>
        </w:tabs>
        <w:spacing w:line="320" w:lineRule="exact"/>
        <w:rPr>
          <w:rFonts w:ascii="標楷體" w:eastAsia="標楷體" w:hAnsi="標楷體"/>
          <w:color w:val="000000"/>
        </w:rPr>
      </w:pPr>
      <w:r>
        <w:rPr>
          <w:rFonts w:eastAsia="標楷體" w:hint="eastAsia"/>
          <w:color w:val="000000"/>
        </w:rPr>
        <w:t>報名時</w:t>
      </w:r>
      <w:r>
        <w:rPr>
          <w:rFonts w:ascii="標楷體" w:eastAsia="標楷體" w:hAnsi="標楷體" w:hint="eastAsia"/>
          <w:color w:val="000000"/>
        </w:rPr>
        <w:t>間及地點：</w:t>
      </w:r>
      <w:r w:rsidR="006936D4">
        <w:rPr>
          <w:rFonts w:ascii="標楷體" w:eastAsia="標楷體" w:hAnsi="標楷體" w:hint="eastAsia"/>
          <w:color w:val="000000"/>
        </w:rPr>
        <w:t>108</w:t>
      </w:r>
      <w:r w:rsidR="002334A9" w:rsidRPr="00CC7366">
        <w:rPr>
          <w:rFonts w:ascii="標楷體" w:eastAsia="標楷體" w:hAnsi="標楷體" w:hint="eastAsia"/>
          <w:color w:val="000000"/>
        </w:rPr>
        <w:t>年全</w:t>
      </w:r>
      <w:r w:rsidR="002334A9">
        <w:rPr>
          <w:rFonts w:ascii="標楷體" w:eastAsia="標楷體" w:hAnsi="標楷體" w:hint="eastAsia"/>
        </w:rPr>
        <w:t>運會球類比賽採一次報名作業，</w:t>
      </w:r>
      <w:r w:rsidR="006936D4">
        <w:rPr>
          <w:rFonts w:ascii="標楷體" w:eastAsia="標楷體" w:hAnsi="標楷體" w:hint="eastAsia"/>
        </w:rPr>
        <w:t>籌備處將於</w:t>
      </w:r>
      <w:r w:rsidR="006936D4" w:rsidRPr="003074A9">
        <w:rPr>
          <w:rFonts w:ascii="標楷體" w:eastAsia="標楷體" w:hAnsi="標楷體" w:hint="eastAsia"/>
          <w:b/>
        </w:rPr>
        <w:t>108年4月2日14</w:t>
      </w:r>
      <w:r w:rsidR="003074A9" w:rsidRPr="003074A9">
        <w:rPr>
          <w:rFonts w:ascii="標楷體" w:eastAsia="標楷體" w:hAnsi="標楷體" w:hint="eastAsia"/>
          <w:b/>
        </w:rPr>
        <w:lastRenderedPageBreak/>
        <w:t>時召開網路</w:t>
      </w:r>
      <w:r w:rsidR="006936D4" w:rsidRPr="003074A9">
        <w:rPr>
          <w:rFonts w:ascii="標楷體" w:eastAsia="標楷體" w:hAnsi="標楷體" w:hint="eastAsia"/>
          <w:b/>
        </w:rPr>
        <w:t>報名說明會</w:t>
      </w:r>
      <w:r w:rsidR="006936D4">
        <w:rPr>
          <w:rFonts w:ascii="標楷體" w:eastAsia="標楷體" w:hAnsi="標楷體" w:hint="eastAsia"/>
        </w:rPr>
        <w:t>；網路</w:t>
      </w:r>
      <w:r w:rsidR="002334A9">
        <w:rPr>
          <w:rFonts w:ascii="標楷體" w:eastAsia="標楷體" w:hAnsi="標楷體" w:hint="eastAsia"/>
        </w:rPr>
        <w:t>報名</w:t>
      </w:r>
      <w:r w:rsidRPr="00C90BD2">
        <w:rPr>
          <w:rFonts w:ascii="標楷體" w:eastAsia="標楷體" w:hAnsi="標楷體" w:hint="eastAsia"/>
        </w:rPr>
        <w:t>日期為</w:t>
      </w:r>
      <w:r w:rsidR="006936D4" w:rsidRPr="003074A9">
        <w:rPr>
          <w:rFonts w:ascii="標楷體" w:eastAsia="標楷體" w:hAnsi="標楷體" w:hint="eastAsia"/>
          <w:b/>
        </w:rPr>
        <w:t>108</w:t>
      </w:r>
      <w:r w:rsidRPr="003074A9">
        <w:rPr>
          <w:rFonts w:ascii="標楷體" w:eastAsia="標楷體" w:hAnsi="標楷體" w:hint="eastAsia"/>
          <w:b/>
        </w:rPr>
        <w:t>年</w:t>
      </w:r>
      <w:r w:rsidR="00900A00" w:rsidRPr="003074A9">
        <w:rPr>
          <w:rFonts w:ascii="標楷體" w:eastAsia="標楷體" w:hAnsi="標楷體" w:hint="eastAsia"/>
          <w:b/>
        </w:rPr>
        <w:t>04</w:t>
      </w:r>
      <w:r w:rsidRPr="003074A9">
        <w:rPr>
          <w:rFonts w:ascii="標楷體" w:eastAsia="標楷體" w:hAnsi="標楷體" w:hint="eastAsia"/>
          <w:b/>
        </w:rPr>
        <w:t>月</w:t>
      </w:r>
      <w:r w:rsidR="00BD2255" w:rsidRPr="003074A9">
        <w:rPr>
          <w:rFonts w:ascii="標楷體" w:eastAsia="標楷體" w:hAnsi="標楷體" w:hint="eastAsia"/>
          <w:b/>
        </w:rPr>
        <w:t>1</w:t>
      </w:r>
      <w:r w:rsidR="006936D4" w:rsidRPr="003074A9">
        <w:rPr>
          <w:rFonts w:ascii="標楷體" w:eastAsia="標楷體" w:hAnsi="標楷體" w:hint="eastAsia"/>
          <w:b/>
        </w:rPr>
        <w:t>5</w:t>
      </w:r>
      <w:r w:rsidRPr="003074A9">
        <w:rPr>
          <w:rFonts w:ascii="標楷體" w:eastAsia="標楷體" w:hAnsi="標楷體" w:hint="eastAsia"/>
          <w:b/>
        </w:rPr>
        <w:t>日</w:t>
      </w:r>
      <w:r w:rsidR="00EB55E6" w:rsidRPr="003074A9">
        <w:rPr>
          <w:rFonts w:ascii="標楷體" w:eastAsia="標楷體" w:hAnsi="標楷體" w:hint="eastAsia"/>
          <w:b/>
        </w:rPr>
        <w:t>（星期</w:t>
      </w:r>
      <w:r w:rsidR="00C81E03" w:rsidRPr="003074A9">
        <w:rPr>
          <w:rFonts w:ascii="標楷體" w:eastAsia="標楷體" w:hAnsi="標楷體" w:hint="eastAsia"/>
          <w:b/>
        </w:rPr>
        <w:t>一</w:t>
      </w:r>
      <w:r w:rsidR="002334A9" w:rsidRPr="003074A9">
        <w:rPr>
          <w:rFonts w:ascii="標楷體" w:eastAsia="標楷體" w:hAnsi="標楷體" w:hint="eastAsia"/>
          <w:b/>
        </w:rPr>
        <w:t>）起</w:t>
      </w:r>
      <w:r w:rsidRPr="003074A9">
        <w:rPr>
          <w:rFonts w:ascii="標楷體" w:eastAsia="標楷體" w:hAnsi="標楷體" w:hint="eastAsia"/>
          <w:b/>
        </w:rPr>
        <w:t>至</w:t>
      </w:r>
      <w:r w:rsidR="00BE5868" w:rsidRPr="003074A9">
        <w:rPr>
          <w:rFonts w:ascii="標楷體" w:eastAsia="標楷體" w:hAnsi="標楷體" w:hint="eastAsia"/>
          <w:b/>
        </w:rPr>
        <w:t>106</w:t>
      </w:r>
      <w:r w:rsidRPr="003074A9">
        <w:rPr>
          <w:rFonts w:ascii="標楷體" w:eastAsia="標楷體" w:hAnsi="標楷體" w:hint="eastAsia"/>
          <w:b/>
        </w:rPr>
        <w:t>年</w:t>
      </w:r>
      <w:r w:rsidR="00900A00" w:rsidRPr="003074A9">
        <w:rPr>
          <w:rFonts w:ascii="標楷體" w:eastAsia="標楷體" w:hAnsi="標楷體"/>
          <w:b/>
        </w:rPr>
        <w:t>04</w:t>
      </w:r>
      <w:r w:rsidRPr="003074A9">
        <w:rPr>
          <w:rFonts w:ascii="標楷體" w:eastAsia="標楷體" w:hAnsi="標楷體" w:hint="eastAsia"/>
          <w:b/>
        </w:rPr>
        <w:t>月</w:t>
      </w:r>
      <w:r w:rsidR="00BD2255" w:rsidRPr="003074A9">
        <w:rPr>
          <w:rFonts w:ascii="標楷體" w:eastAsia="標楷體" w:hAnsi="標楷體"/>
          <w:b/>
        </w:rPr>
        <w:t>2</w:t>
      </w:r>
      <w:r w:rsidR="006936D4" w:rsidRPr="003074A9">
        <w:rPr>
          <w:rFonts w:ascii="標楷體" w:eastAsia="標楷體" w:hAnsi="標楷體" w:hint="eastAsia"/>
          <w:b/>
        </w:rPr>
        <w:t>2</w:t>
      </w:r>
      <w:r w:rsidR="00EB55E6" w:rsidRPr="003074A9">
        <w:rPr>
          <w:rFonts w:ascii="標楷體" w:eastAsia="標楷體" w:hAnsi="標楷體" w:hint="eastAsia"/>
          <w:b/>
        </w:rPr>
        <w:t>日（星期</w:t>
      </w:r>
      <w:r w:rsidR="00EE7EDD" w:rsidRPr="003074A9">
        <w:rPr>
          <w:rFonts w:ascii="標楷體" w:eastAsia="標楷體" w:hAnsi="標楷體" w:hint="eastAsia"/>
          <w:b/>
        </w:rPr>
        <w:t>一</w:t>
      </w:r>
      <w:r w:rsidR="00836B5A" w:rsidRPr="003074A9">
        <w:rPr>
          <w:rFonts w:ascii="標楷體" w:eastAsia="標楷體" w:hAnsi="標楷體" w:hint="eastAsia"/>
          <w:b/>
        </w:rPr>
        <w:t>）</w:t>
      </w:r>
      <w:r w:rsidR="00087692" w:rsidRPr="003074A9">
        <w:rPr>
          <w:rFonts w:ascii="標楷體" w:eastAsia="標楷體" w:hAnsi="標楷體" w:hint="eastAsia"/>
          <w:b/>
        </w:rPr>
        <w:t>受理報名</w:t>
      </w:r>
      <w:r w:rsidR="00087692">
        <w:rPr>
          <w:rFonts w:ascii="標楷體" w:eastAsia="標楷體" w:hAnsi="標楷體" w:hint="eastAsia"/>
        </w:rPr>
        <w:t>作業</w:t>
      </w:r>
      <w:r w:rsidRPr="00C90BD2">
        <w:rPr>
          <w:rFonts w:ascii="標楷體" w:eastAsia="標楷體" w:hAnsi="標楷體" w:hint="eastAsia"/>
        </w:rPr>
        <w:t>。</w:t>
      </w:r>
      <w:r w:rsidR="00FC55F0">
        <w:rPr>
          <w:rFonts w:ascii="標楷體" w:eastAsia="標楷體" w:hAnsi="標楷體" w:hint="eastAsia"/>
        </w:rPr>
        <w:t>其報名相關書面表件及資料，應於</w:t>
      </w:r>
      <w:r w:rsidR="00FC55F0" w:rsidRPr="003074A9">
        <w:rPr>
          <w:rFonts w:ascii="標楷體" w:eastAsia="標楷體" w:hAnsi="標楷體" w:hint="eastAsia"/>
          <w:b/>
        </w:rPr>
        <w:t>報名截止日（</w:t>
      </w:r>
      <w:r w:rsidR="006936D4" w:rsidRPr="003074A9">
        <w:rPr>
          <w:rFonts w:ascii="標楷體" w:eastAsia="標楷體" w:hAnsi="標楷體" w:hint="eastAsia"/>
          <w:b/>
        </w:rPr>
        <w:t>108</w:t>
      </w:r>
      <w:r w:rsidR="00FC55F0" w:rsidRPr="003074A9">
        <w:rPr>
          <w:rFonts w:ascii="標楷體" w:eastAsia="標楷體" w:hAnsi="標楷體" w:hint="eastAsia"/>
          <w:b/>
        </w:rPr>
        <w:t>年4月</w:t>
      </w:r>
      <w:r w:rsidR="006936D4" w:rsidRPr="003074A9">
        <w:rPr>
          <w:rFonts w:ascii="標楷體" w:eastAsia="標楷體" w:hAnsi="標楷體" w:hint="eastAsia"/>
          <w:b/>
        </w:rPr>
        <w:t>24</w:t>
      </w:r>
      <w:r w:rsidR="00576389" w:rsidRPr="003074A9">
        <w:rPr>
          <w:rFonts w:ascii="標楷體" w:eastAsia="標楷體" w:hAnsi="標楷體" w:hint="eastAsia"/>
          <w:b/>
        </w:rPr>
        <w:t>日</w:t>
      </w:r>
      <w:r w:rsidR="00FC55F0" w:rsidRPr="003074A9">
        <w:rPr>
          <w:rFonts w:ascii="標楷體" w:eastAsia="標楷體" w:hAnsi="標楷體" w:hint="eastAsia"/>
          <w:b/>
        </w:rPr>
        <w:t>）前送達籌備處</w:t>
      </w:r>
      <w:r w:rsidR="00087692">
        <w:rPr>
          <w:rFonts w:ascii="標楷體" w:eastAsia="標楷體" w:hAnsi="標楷體" w:hint="eastAsia"/>
        </w:rPr>
        <w:t>，不接受當日郵戳</w:t>
      </w:r>
      <w:r w:rsidR="00CC7366">
        <w:rPr>
          <w:rFonts w:ascii="標楷體" w:eastAsia="標楷體" w:hAnsi="標楷體" w:hint="eastAsia"/>
        </w:rPr>
        <w:t>，逾期</w:t>
      </w:r>
      <w:r w:rsidR="00202EDC">
        <w:rPr>
          <w:rFonts w:ascii="標楷體" w:eastAsia="標楷體" w:hAnsi="標楷體" w:hint="eastAsia"/>
        </w:rPr>
        <w:t>恕</w:t>
      </w:r>
      <w:r w:rsidR="00CC7366">
        <w:rPr>
          <w:rFonts w:ascii="標楷體" w:eastAsia="標楷體" w:hAnsi="標楷體" w:hint="eastAsia"/>
        </w:rPr>
        <w:t>不予受理</w:t>
      </w:r>
      <w:r w:rsidR="00CC7366">
        <w:rPr>
          <w:rFonts w:ascii="標楷體" w:eastAsia="標楷體" w:hAnsi="標楷體" w:hint="eastAsia"/>
          <w:color w:val="000000"/>
        </w:rPr>
        <w:t>。</w:t>
      </w:r>
    </w:p>
    <w:p w:rsidR="00576389" w:rsidRPr="00202EDC" w:rsidRDefault="00576389" w:rsidP="00202EDC">
      <w:pPr>
        <w:tabs>
          <w:tab w:val="left" w:pos="6660"/>
        </w:tabs>
        <w:spacing w:line="320" w:lineRule="exact"/>
        <w:ind w:leftChars="400" w:left="2640" w:hangingChars="700" w:hanging="1680"/>
        <w:rPr>
          <w:rFonts w:ascii="標楷體" w:eastAsia="標楷體" w:hAnsi="標楷體"/>
        </w:rPr>
      </w:pPr>
    </w:p>
    <w:p w:rsidR="00C90BD2" w:rsidRPr="00D91360" w:rsidRDefault="00D91360" w:rsidP="00D91360">
      <w:pPr>
        <w:numPr>
          <w:ilvl w:val="0"/>
          <w:numId w:val="7"/>
        </w:numPr>
        <w:spacing w:line="320" w:lineRule="exact"/>
        <w:rPr>
          <w:rFonts w:ascii="標楷體" w:eastAsia="標楷體" w:hAnsi="標楷體"/>
          <w:color w:val="000000"/>
        </w:rPr>
      </w:pPr>
      <w:r w:rsidRPr="00AF057B">
        <w:rPr>
          <w:rFonts w:ascii="標楷體" w:eastAsia="標楷體" w:hAnsi="標楷體" w:hint="eastAsia"/>
          <w:color w:val="FF0000"/>
        </w:rPr>
        <w:t>各參賽單位於辦理註冊時，應於註冊截止日前實施預告及確認網路註冊報名表之註冊項目與參賽名單作業，並於檢核無誤後加蓋參賽單位章，連同選手保證書暨個人資料同意書</w:t>
      </w:r>
      <w:r w:rsidR="00AF057B" w:rsidRPr="00AF057B">
        <w:rPr>
          <w:rFonts w:ascii="標楷體" w:eastAsia="標楷體" w:hAnsi="標楷體" w:hint="eastAsia"/>
          <w:color w:val="FF0000"/>
        </w:rPr>
        <w:t>（）</w:t>
      </w:r>
      <w:r w:rsidRPr="00AF057B">
        <w:rPr>
          <w:rFonts w:ascii="標楷體" w:eastAsia="標楷體" w:hAnsi="標楷體" w:hint="eastAsia"/>
          <w:color w:val="FF0000"/>
        </w:rPr>
        <w:t>、新式戶口名簿影本或三個月內戶籍謄本（應含詳細記事）、指定綜合醫院檢查證明及最近</w:t>
      </w:r>
      <w:r w:rsidRPr="00AF057B">
        <w:rPr>
          <w:rFonts w:ascii="標楷體" w:eastAsia="標楷體" w:hAnsi="標楷體"/>
          <w:color w:val="FF0000"/>
        </w:rPr>
        <w:t>3</w:t>
      </w:r>
      <w:r w:rsidRPr="00AF057B">
        <w:rPr>
          <w:rFonts w:ascii="標楷體" w:eastAsia="標楷體" w:hAnsi="標楷體" w:hint="eastAsia"/>
          <w:color w:val="FF0000"/>
        </w:rPr>
        <w:t>個月</w:t>
      </w:r>
      <w:r w:rsidRPr="00AF057B">
        <w:rPr>
          <w:rFonts w:ascii="標楷體" w:eastAsia="標楷體" w:hAnsi="標楷體"/>
          <w:color w:val="FF0000"/>
        </w:rPr>
        <w:t>2</w:t>
      </w:r>
      <w:r w:rsidRPr="00AF057B">
        <w:rPr>
          <w:rFonts w:ascii="標楷體" w:eastAsia="標楷體" w:hAnsi="標楷體" w:hint="eastAsia"/>
          <w:color w:val="FF0000"/>
        </w:rPr>
        <w:t>吋彩色半身照片電子檔於</w:t>
      </w:r>
      <w:r w:rsidRPr="00AF057B">
        <w:rPr>
          <w:rFonts w:ascii="標楷體" w:eastAsia="標楷體" w:hAnsi="標楷體"/>
          <w:color w:val="FF0000"/>
        </w:rPr>
        <w:t>108</w:t>
      </w:r>
      <w:r w:rsidRPr="00AF057B">
        <w:rPr>
          <w:rFonts w:ascii="標楷體" w:eastAsia="標楷體" w:hAnsi="標楷體" w:hint="eastAsia"/>
          <w:color w:val="FF0000"/>
        </w:rPr>
        <w:t>年</w:t>
      </w:r>
      <w:r w:rsidRPr="00AF057B">
        <w:rPr>
          <w:rFonts w:ascii="標楷體" w:eastAsia="標楷體" w:hAnsi="標楷體"/>
          <w:color w:val="FF0000"/>
        </w:rPr>
        <w:t>9</w:t>
      </w:r>
      <w:r w:rsidRPr="00AF057B">
        <w:rPr>
          <w:rFonts w:ascii="標楷體" w:eastAsia="標楷體" w:hAnsi="標楷體" w:hint="eastAsia"/>
          <w:color w:val="FF0000"/>
        </w:rPr>
        <w:t>月</w:t>
      </w:r>
      <w:r w:rsidRPr="00AF057B">
        <w:rPr>
          <w:rFonts w:ascii="標楷體" w:eastAsia="標楷體" w:hAnsi="標楷體"/>
          <w:color w:val="FF0000"/>
        </w:rPr>
        <w:t>11</w:t>
      </w:r>
      <w:r w:rsidRPr="00AF057B">
        <w:rPr>
          <w:rFonts w:ascii="標楷體" w:eastAsia="標楷體" w:hAnsi="標楷體" w:hint="eastAsia"/>
          <w:color w:val="FF0000"/>
        </w:rPr>
        <w:t>日（星期三）下午</w:t>
      </w:r>
      <w:r w:rsidRPr="00AF057B">
        <w:rPr>
          <w:rFonts w:ascii="標楷體" w:eastAsia="標楷體" w:hAnsi="標楷體"/>
          <w:color w:val="FF0000"/>
        </w:rPr>
        <w:t>5</w:t>
      </w:r>
      <w:r w:rsidRPr="00AF057B">
        <w:rPr>
          <w:rFonts w:ascii="標楷體" w:eastAsia="標楷體" w:hAnsi="標楷體" w:hint="eastAsia"/>
          <w:color w:val="FF0000"/>
        </w:rPr>
        <w:t>時前送達</w:t>
      </w:r>
      <w:r w:rsidR="00AF057B" w:rsidRPr="00AF057B">
        <w:rPr>
          <w:rFonts w:ascii="標楷體" w:eastAsia="標楷體" w:hAnsi="標楷體" w:hint="eastAsia"/>
          <w:color w:val="FF0000"/>
        </w:rPr>
        <w:t>108</w:t>
      </w:r>
      <w:r w:rsidR="00AF057B" w:rsidRPr="00AF057B">
        <w:rPr>
          <w:rFonts w:ascii="標楷體" w:eastAsia="標楷體" w:hAnsi="標楷體" w:hint="eastAsia"/>
          <w:color w:val="FF0000"/>
          <w:lang w:eastAsia="zh-HK"/>
        </w:rPr>
        <w:t>年全運會籌備處</w:t>
      </w:r>
      <w:r w:rsidRPr="00AF057B">
        <w:rPr>
          <w:rFonts w:ascii="標楷體" w:eastAsia="標楷體" w:hAnsi="標楷體" w:hint="eastAsia"/>
          <w:color w:val="FF0000"/>
        </w:rPr>
        <w:t>競賽紀錄組（地址：桃園市龜山區文化一路250號 國立體育大學陸上運動技術學系，電話：（03）328-3201轉2106，傳真：（03）328-0593）。</w:t>
      </w:r>
      <w:r w:rsidR="00C56B0D" w:rsidRPr="00D91360">
        <w:rPr>
          <w:rFonts w:ascii="標楷體" w:eastAsia="標楷體" w:hAnsi="標楷體" w:hint="eastAsia"/>
          <w:color w:val="000000"/>
        </w:rPr>
        <w:t>各球員未滿</w:t>
      </w:r>
      <w:r w:rsidRPr="00D91360">
        <w:rPr>
          <w:rFonts w:ascii="標楷體" w:eastAsia="標楷體" w:hAnsi="標楷體" w:hint="eastAsia"/>
          <w:color w:val="FF0000"/>
        </w:rPr>
        <w:t>20</w:t>
      </w:r>
      <w:r w:rsidR="00C56B0D" w:rsidRPr="00D91360">
        <w:rPr>
          <w:rFonts w:ascii="標楷體" w:eastAsia="標楷體" w:hAnsi="標楷體" w:hint="eastAsia"/>
          <w:color w:val="000000"/>
        </w:rPr>
        <w:t>歲者須於【保證書家長或</w:t>
      </w:r>
      <w:r w:rsidR="00AF057B" w:rsidRPr="00AF057B">
        <w:rPr>
          <w:rFonts w:ascii="標楷體" w:eastAsia="標楷體" w:hAnsi="標楷體" w:hint="eastAsia"/>
          <w:color w:val="FF0000"/>
          <w:lang w:eastAsia="zh-HK"/>
        </w:rPr>
        <w:t>法定代理人</w:t>
      </w:r>
      <w:r w:rsidR="00C56B0D" w:rsidRPr="00D91360">
        <w:rPr>
          <w:rFonts w:ascii="標楷體" w:eastAsia="標楷體" w:hAnsi="標楷體" w:hint="eastAsia"/>
          <w:color w:val="000000"/>
        </w:rPr>
        <w:t>同意欄位簽章】</w:t>
      </w:r>
      <w:r w:rsidR="00622EEC" w:rsidRPr="00D91360">
        <w:rPr>
          <w:rFonts w:ascii="標楷體" w:eastAsia="標楷體" w:hAnsi="標楷體" w:hint="eastAsia"/>
          <w:color w:val="000000"/>
        </w:rPr>
        <w:t>。</w:t>
      </w:r>
    </w:p>
    <w:p w:rsidR="00622EEC" w:rsidRPr="00EE7EDD" w:rsidRDefault="00622EEC" w:rsidP="00622EEC">
      <w:pPr>
        <w:spacing w:line="320" w:lineRule="exact"/>
        <w:ind w:left="240"/>
        <w:rPr>
          <w:rFonts w:ascii="標楷體" w:eastAsia="標楷體" w:hAnsi="標楷體"/>
        </w:rPr>
      </w:pPr>
      <w:r w:rsidRPr="00EE7EDD">
        <w:rPr>
          <w:rFonts w:ascii="標楷體" w:eastAsia="標楷體" w:hAnsi="標楷體" w:hint="eastAsia"/>
        </w:rPr>
        <w:t>（三）凡正被處罰</w:t>
      </w:r>
      <w:r w:rsidR="002076A0">
        <w:rPr>
          <w:rFonts w:ascii="標楷體" w:eastAsia="標楷體" w:hAnsi="標楷體" w:hint="eastAsia"/>
        </w:rPr>
        <w:t>場次</w:t>
      </w:r>
      <w:r w:rsidRPr="00EE7EDD">
        <w:rPr>
          <w:rFonts w:ascii="標楷體" w:eastAsia="標楷體" w:hAnsi="標楷體" w:hint="eastAsia"/>
        </w:rPr>
        <w:t>球監之職隊員，</w:t>
      </w:r>
      <w:r w:rsidR="002076A0">
        <w:rPr>
          <w:rFonts w:ascii="標楷體" w:eastAsia="標楷體" w:hAnsi="標楷體" w:hint="eastAsia"/>
        </w:rPr>
        <w:t>依據場次停賽，</w:t>
      </w:r>
      <w:r w:rsidR="002076A0" w:rsidRPr="00EE7EDD">
        <w:rPr>
          <w:rFonts w:ascii="標楷體" w:eastAsia="標楷體" w:hAnsi="標楷體" w:hint="eastAsia"/>
        </w:rPr>
        <w:t>被處罰</w:t>
      </w:r>
      <w:r w:rsidR="002076A0">
        <w:rPr>
          <w:rFonts w:ascii="標楷體" w:eastAsia="標楷體" w:hAnsi="標楷體" w:hint="eastAsia"/>
        </w:rPr>
        <w:t>年度</w:t>
      </w:r>
      <w:r w:rsidR="002076A0" w:rsidRPr="00EE7EDD">
        <w:rPr>
          <w:rFonts w:ascii="標楷體" w:eastAsia="標楷體" w:hAnsi="標楷體" w:hint="eastAsia"/>
        </w:rPr>
        <w:t>球監之職隊員</w:t>
      </w:r>
      <w:r w:rsidRPr="00EE7EDD">
        <w:rPr>
          <w:rFonts w:ascii="標楷體" w:eastAsia="標楷體" w:hAnsi="標楷體" w:hint="eastAsia"/>
        </w:rPr>
        <w:t xml:space="preserve">不得報名參賽。 </w:t>
      </w:r>
    </w:p>
    <w:p w:rsidR="00C56B0D" w:rsidRDefault="00C56B0D">
      <w:pPr>
        <w:spacing w:line="320" w:lineRule="exact"/>
        <w:ind w:left="3120" w:hangingChars="1300" w:hanging="3120"/>
        <w:rPr>
          <w:rFonts w:ascii="標楷體" w:eastAsia="標楷體" w:hAnsi="標楷體"/>
        </w:rPr>
      </w:pPr>
      <w:r>
        <w:rPr>
          <w:rFonts w:ascii="標楷體" w:eastAsia="標楷體" w:hAnsi="標楷體" w:hint="eastAsia"/>
        </w:rPr>
        <w:t>十二、</w:t>
      </w:r>
      <w:r w:rsidR="00C90BD2">
        <w:rPr>
          <w:rFonts w:ascii="標楷體" w:eastAsia="標楷體" w:hAnsi="標楷體" w:hint="eastAsia"/>
        </w:rPr>
        <w:t>資格賽</w:t>
      </w:r>
      <w:r>
        <w:rPr>
          <w:rFonts w:ascii="標楷體" w:eastAsia="標楷體" w:hAnsi="標楷體" w:hint="eastAsia"/>
        </w:rPr>
        <w:t>領隊協調暨抽籤會議：</w:t>
      </w:r>
    </w:p>
    <w:p w:rsidR="00C56B0D" w:rsidRPr="00EE7EDD" w:rsidRDefault="00C56B0D">
      <w:pPr>
        <w:spacing w:line="320" w:lineRule="exact"/>
        <w:ind w:leftChars="100" w:left="960" w:hangingChars="300" w:hanging="720"/>
        <w:rPr>
          <w:rFonts w:ascii="標楷體" w:eastAsia="標楷體" w:hAnsi="標楷體"/>
        </w:rPr>
      </w:pPr>
      <w:r>
        <w:rPr>
          <w:rFonts w:ascii="標楷體" w:eastAsia="標楷體" w:hAnsi="標楷體" w:hint="eastAsia"/>
        </w:rPr>
        <w:t>（一）</w:t>
      </w:r>
      <w:r w:rsidR="00D06DD2">
        <w:rPr>
          <w:rFonts w:ascii="標楷體" w:eastAsia="標楷體" w:hAnsi="標楷體" w:hint="eastAsia"/>
        </w:rPr>
        <w:t>108</w:t>
      </w:r>
      <w:r>
        <w:rPr>
          <w:rFonts w:ascii="標楷體" w:eastAsia="標楷體" w:hAnsi="標楷體" w:hint="eastAsia"/>
        </w:rPr>
        <w:t>年</w:t>
      </w:r>
      <w:r w:rsidR="00900A00">
        <w:rPr>
          <w:rFonts w:ascii="標楷體" w:eastAsia="標楷體" w:hAnsi="標楷體" w:hint="eastAsia"/>
        </w:rPr>
        <w:t>6</w:t>
      </w:r>
      <w:r>
        <w:rPr>
          <w:rFonts w:ascii="標楷體" w:eastAsia="標楷體" w:hAnsi="標楷體" w:hint="eastAsia"/>
        </w:rPr>
        <w:t>月</w:t>
      </w:r>
      <w:r w:rsidR="00576389">
        <w:rPr>
          <w:rFonts w:ascii="標楷體" w:eastAsia="標楷體" w:hAnsi="標楷體" w:hint="eastAsia"/>
        </w:rPr>
        <w:t>1日（星期四</w:t>
      </w:r>
      <w:r>
        <w:rPr>
          <w:rFonts w:ascii="標楷體" w:eastAsia="標楷體" w:hAnsi="標楷體" w:hint="eastAsia"/>
        </w:rPr>
        <w:t>）</w:t>
      </w:r>
      <w:r w:rsidRPr="00EE7EDD">
        <w:rPr>
          <w:rFonts w:ascii="標楷體" w:eastAsia="標楷體" w:hAnsi="標楷體" w:hint="eastAsia"/>
        </w:rPr>
        <w:t>下午2時</w:t>
      </w:r>
      <w:r w:rsidR="000F23BE" w:rsidRPr="00EE7EDD">
        <w:rPr>
          <w:rFonts w:ascii="標楷體" w:eastAsia="標楷體" w:hAnsi="標楷體" w:hint="eastAsia"/>
        </w:rPr>
        <w:t>於中華民國足球協會</w:t>
      </w:r>
      <w:r w:rsidRPr="00EE7EDD">
        <w:rPr>
          <w:rFonts w:ascii="標楷體" w:eastAsia="標楷體" w:hAnsi="標楷體" w:hint="eastAsia"/>
        </w:rPr>
        <w:t>會議室舉行抽籤，各隊請</w:t>
      </w:r>
      <w:r w:rsidR="000F23BE" w:rsidRPr="00EE7EDD">
        <w:rPr>
          <w:rFonts w:ascii="標楷體" w:eastAsia="標楷體" w:hAnsi="標楷體" w:hint="eastAsia"/>
        </w:rPr>
        <w:t>務必</w:t>
      </w:r>
      <w:r w:rsidRPr="00EE7EDD">
        <w:rPr>
          <w:rFonts w:ascii="標楷體" w:eastAsia="標楷體" w:hAnsi="標楷體" w:hint="eastAsia"/>
        </w:rPr>
        <w:t>派員攜帶2</w:t>
      </w:r>
      <w:r w:rsidR="000F23BE" w:rsidRPr="00EE7EDD">
        <w:rPr>
          <w:rFonts w:ascii="標楷體" w:eastAsia="標楷體" w:hAnsi="標楷體" w:hint="eastAsia"/>
        </w:rPr>
        <w:t>套球衣準時出席（不另通知），如未派代表參加者，對會議</w:t>
      </w:r>
      <w:r w:rsidRPr="00EE7EDD">
        <w:rPr>
          <w:rFonts w:ascii="標楷體" w:eastAsia="標楷體" w:hAnsi="標楷體" w:hint="eastAsia"/>
        </w:rPr>
        <w:t>決議事項</w:t>
      </w:r>
      <w:r w:rsidR="000F23BE" w:rsidRPr="00EE7EDD">
        <w:rPr>
          <w:rFonts w:ascii="標楷體" w:eastAsia="標楷體" w:hAnsi="標楷體" w:hint="eastAsia"/>
        </w:rPr>
        <w:t>，</w:t>
      </w:r>
      <w:r w:rsidRPr="00EE7EDD">
        <w:rPr>
          <w:rFonts w:ascii="標楷體" w:eastAsia="標楷體" w:hAnsi="標楷體" w:hint="eastAsia"/>
        </w:rPr>
        <w:t>不得異議。</w:t>
      </w:r>
    </w:p>
    <w:p w:rsidR="00C56B0D" w:rsidRDefault="00C56B0D">
      <w:pPr>
        <w:spacing w:line="320" w:lineRule="exact"/>
        <w:ind w:leftChars="100" w:left="960" w:hangingChars="300" w:hanging="720"/>
        <w:rPr>
          <w:rFonts w:ascii="標楷體" w:eastAsia="標楷體" w:hAnsi="標楷體"/>
        </w:rPr>
      </w:pPr>
      <w:r>
        <w:rPr>
          <w:rFonts w:ascii="標楷體" w:eastAsia="標楷體" w:hAnsi="標楷體" w:hint="eastAsia"/>
        </w:rPr>
        <w:t>（二）</w:t>
      </w:r>
      <w:r w:rsidR="003074A9">
        <w:rPr>
          <w:rFonts w:ascii="標楷體" w:eastAsia="標楷體" w:hAnsi="標楷體" w:hint="eastAsia"/>
        </w:rPr>
        <w:t>108</w:t>
      </w:r>
      <w:r>
        <w:rPr>
          <w:rFonts w:ascii="標楷體" w:eastAsia="標楷體" w:hAnsi="標楷體" w:hint="eastAsia"/>
        </w:rPr>
        <w:t>年6月</w:t>
      </w:r>
      <w:r w:rsidR="00576389">
        <w:rPr>
          <w:rFonts w:ascii="標楷體" w:eastAsia="標楷體" w:hAnsi="標楷體" w:hint="eastAsia"/>
        </w:rPr>
        <w:t>2</w:t>
      </w:r>
      <w:r w:rsidR="00900A00">
        <w:rPr>
          <w:rFonts w:ascii="標楷體" w:eastAsia="標楷體" w:hAnsi="標楷體" w:hint="eastAsia"/>
        </w:rPr>
        <w:t>日（星期五</w:t>
      </w:r>
      <w:r>
        <w:rPr>
          <w:rFonts w:ascii="標楷體" w:eastAsia="標楷體" w:hAnsi="標楷體" w:hint="eastAsia"/>
        </w:rPr>
        <w:t>）公告賽程於本會網站</w:t>
      </w:r>
      <w:hyperlink r:id="rId7" w:history="1">
        <w:r>
          <w:rPr>
            <w:rStyle w:val="a4"/>
            <w:rFonts w:ascii="標楷體" w:eastAsia="標楷體" w:hAnsi="標楷體" w:hint="eastAsia"/>
            <w:color w:val="auto"/>
          </w:rPr>
          <w:t>www.ctfa.com.tw</w:t>
        </w:r>
      </w:hyperlink>
      <w:r>
        <w:rPr>
          <w:rFonts w:ascii="標楷體" w:eastAsia="標楷體" w:hAnsi="標楷體" w:hint="eastAsia"/>
        </w:rPr>
        <w:t>競賽網頁。</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十三、比賽制度：</w:t>
      </w:r>
    </w:p>
    <w:p w:rsidR="00C56B0D" w:rsidRPr="00EE7EDD" w:rsidRDefault="00C56B0D">
      <w:pPr>
        <w:spacing w:line="320" w:lineRule="exact"/>
        <w:ind w:firstLineChars="100" w:firstLine="240"/>
        <w:rPr>
          <w:rFonts w:ascii="標楷體" w:eastAsia="標楷體" w:hAnsi="標楷體"/>
        </w:rPr>
      </w:pPr>
      <w:r w:rsidRPr="00EE7EDD">
        <w:rPr>
          <w:rFonts w:ascii="標楷體" w:eastAsia="標楷體" w:hAnsi="標楷體" w:hint="eastAsia"/>
        </w:rPr>
        <w:t>（一）視報名隊數多寡於抽籤會議訂定之。</w:t>
      </w:r>
    </w:p>
    <w:p w:rsidR="00C56B0D" w:rsidRPr="00EE7EDD" w:rsidRDefault="00C56B0D">
      <w:pPr>
        <w:spacing w:line="320" w:lineRule="exact"/>
        <w:rPr>
          <w:rFonts w:ascii="標楷體" w:eastAsia="標楷體" w:hAnsi="標楷體"/>
        </w:rPr>
      </w:pPr>
      <w:r w:rsidRPr="00EE7EDD">
        <w:rPr>
          <w:rFonts w:ascii="標楷體" w:eastAsia="標楷體" w:hAnsi="標楷體" w:hint="eastAsia"/>
        </w:rPr>
        <w:t xml:space="preserve">  （二）以</w:t>
      </w:r>
      <w:r w:rsidR="00202EDC">
        <w:rPr>
          <w:rFonts w:ascii="標楷體" w:eastAsia="標楷體" w:hAnsi="標楷體" w:hint="eastAsia"/>
        </w:rPr>
        <w:t>106</w:t>
      </w:r>
      <w:r w:rsidRPr="00EE7EDD">
        <w:rPr>
          <w:rFonts w:ascii="標楷體" w:eastAsia="標楷體" w:hAnsi="標楷體" w:hint="eastAsia"/>
        </w:rPr>
        <w:t>年全國運動會名次，依序列為種子隊。</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十四、比賽用球：採用五號皮質足球</w:t>
      </w:r>
      <w:r w:rsidR="00D06DD2">
        <w:rPr>
          <w:rFonts w:ascii="標楷體" w:eastAsia="標楷體" w:hAnsi="標楷體" w:hint="eastAsia"/>
          <w:color w:val="000000"/>
        </w:rPr>
        <w:t>，符合FIFA Q</w:t>
      </w:r>
      <w:r w:rsidR="00D06DD2">
        <w:rPr>
          <w:rFonts w:ascii="標楷體" w:eastAsia="標楷體" w:hAnsi="標楷體"/>
          <w:color w:val="000000"/>
        </w:rPr>
        <w:t>uality PRO</w:t>
      </w:r>
      <w:r w:rsidR="00D06DD2">
        <w:rPr>
          <w:rFonts w:ascii="標楷體" w:eastAsia="標楷體" w:hAnsi="標楷體" w:hint="eastAsia"/>
          <w:color w:val="000000"/>
        </w:rPr>
        <w:t>規範</w:t>
      </w:r>
      <w:r>
        <w:rPr>
          <w:rFonts w:ascii="標楷體" w:eastAsia="標楷體" w:hAnsi="標楷體" w:hint="eastAsia"/>
          <w:color w:val="000000"/>
        </w:rPr>
        <w:t>。</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十五、比賽細則：</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（一）採用中華民國足球協會最新審定公告之最新足球規則。</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（二）</w:t>
      </w:r>
      <w:r w:rsidRPr="00EE7EDD">
        <w:rPr>
          <w:rFonts w:ascii="標楷體" w:eastAsia="標楷體" w:hAnsi="標楷體" w:hint="eastAsia"/>
        </w:rPr>
        <w:t>每場比賽為90分鐘</w:t>
      </w:r>
      <w:r w:rsidR="00F6262F" w:rsidRPr="00EE7EDD">
        <w:rPr>
          <w:rFonts w:ascii="標楷體" w:eastAsia="標楷體" w:hAnsi="標楷體" w:hint="eastAsia"/>
        </w:rPr>
        <w:t>（上下半場</w:t>
      </w:r>
      <w:r w:rsidR="00EE7EDD">
        <w:rPr>
          <w:rFonts w:ascii="標楷體" w:eastAsia="標楷體" w:hAnsi="標楷體" w:hint="eastAsia"/>
        </w:rPr>
        <w:t>各</w:t>
      </w:r>
      <w:r w:rsidR="00F6262F" w:rsidRPr="00EE7EDD">
        <w:rPr>
          <w:rFonts w:ascii="標楷體" w:eastAsia="標楷體" w:hAnsi="標楷體" w:hint="eastAsia"/>
        </w:rPr>
        <w:t>45分鐘）</w:t>
      </w:r>
      <w:r w:rsidRPr="00EE7EDD">
        <w:rPr>
          <w:rFonts w:ascii="標楷體" w:eastAsia="標楷體" w:hAnsi="標楷體" w:hint="eastAsia"/>
        </w:rPr>
        <w:t>，中間休息</w:t>
      </w:r>
      <w:r w:rsidR="00836B5A" w:rsidRPr="00EE7EDD">
        <w:rPr>
          <w:rFonts w:ascii="標楷體" w:eastAsia="標楷體" w:hAnsi="標楷體" w:hint="eastAsia"/>
        </w:rPr>
        <w:t>15</w:t>
      </w:r>
      <w:r w:rsidRPr="00EE7EDD">
        <w:rPr>
          <w:rFonts w:ascii="標楷體" w:eastAsia="標楷體" w:hAnsi="標楷體" w:hint="eastAsia"/>
        </w:rPr>
        <w:t>分鐘</w:t>
      </w:r>
      <w:r>
        <w:rPr>
          <w:rFonts w:ascii="標楷體" w:eastAsia="標楷體" w:hAnsi="標楷體" w:hint="eastAsia"/>
          <w:color w:val="000000"/>
        </w:rPr>
        <w:t>。</w:t>
      </w:r>
    </w:p>
    <w:p w:rsidR="00C56B0D" w:rsidRDefault="00C56B0D">
      <w:pPr>
        <w:spacing w:line="320" w:lineRule="exact"/>
        <w:ind w:leftChars="100" w:left="960" w:hangingChars="300" w:hanging="720"/>
        <w:rPr>
          <w:rFonts w:ascii="標楷體" w:eastAsia="標楷體" w:hAnsi="標楷體"/>
          <w:color w:val="000000"/>
        </w:rPr>
      </w:pPr>
      <w:r>
        <w:rPr>
          <w:rFonts w:ascii="標楷體" w:eastAsia="標楷體" w:hAnsi="標楷體" w:hint="eastAsia"/>
          <w:color w:val="000000"/>
        </w:rPr>
        <w:t>（三）每場比賽開始前，每隊必須提出</w:t>
      </w:r>
      <w:r w:rsidR="00CA1F7B">
        <w:rPr>
          <w:rFonts w:ascii="標楷體" w:eastAsia="標楷體" w:hAnsi="標楷體" w:hint="eastAsia"/>
          <w:color w:val="000000"/>
        </w:rPr>
        <w:t>男子組9人，女子組</w:t>
      </w:r>
      <w:r w:rsidR="00306085">
        <w:rPr>
          <w:rFonts w:ascii="標楷體" w:eastAsia="標楷體" w:hAnsi="標楷體" w:hint="eastAsia"/>
          <w:color w:val="000000"/>
        </w:rPr>
        <w:t>9</w:t>
      </w:r>
      <w:r>
        <w:rPr>
          <w:rFonts w:ascii="標楷體" w:eastAsia="標楷體" w:hAnsi="標楷體" w:hint="eastAsia"/>
          <w:color w:val="000000"/>
        </w:rPr>
        <w:t>人之替補名單，比賽期間可替換3人，未列入替補選手名單者不得出賽。</w:t>
      </w:r>
    </w:p>
    <w:p w:rsidR="00C56B0D" w:rsidRDefault="00C56B0D">
      <w:pPr>
        <w:spacing w:line="320" w:lineRule="exact"/>
        <w:ind w:leftChars="100" w:left="960" w:hangingChars="300" w:hanging="720"/>
        <w:rPr>
          <w:rFonts w:ascii="標楷體" w:eastAsia="標楷體" w:hAnsi="標楷體"/>
          <w:color w:val="000000"/>
        </w:rPr>
      </w:pPr>
      <w:r>
        <w:rPr>
          <w:rFonts w:ascii="標楷體" w:eastAsia="標楷體" w:hAnsi="標楷體" w:hint="eastAsia"/>
          <w:color w:val="000000"/>
        </w:rPr>
        <w:t>（四）參賽球隊必須穿著佩有代表縣市單位字樣或標誌</w:t>
      </w:r>
      <w:r w:rsidR="00306085">
        <w:rPr>
          <w:rFonts w:ascii="標楷體" w:eastAsia="標楷體" w:hAnsi="標楷體" w:hint="eastAsia"/>
          <w:color w:val="000000"/>
        </w:rPr>
        <w:t>之球衣，上場比賽選手之球衣褲號碼應相同﹙隊長需佩帶臂章﹚，並以6月1日抽籤前(以郵戳或電子郵件收件日期為準</w:t>
      </w:r>
      <w:r w:rsidR="00CC3E4E">
        <w:rPr>
          <w:rFonts w:ascii="標楷體" w:eastAsia="標楷體" w:hAnsi="標楷體" w:hint="eastAsia"/>
          <w:color w:val="000000"/>
        </w:rPr>
        <w:t>，含</w:t>
      </w:r>
      <w:r w:rsidR="00306085">
        <w:rPr>
          <w:rFonts w:ascii="標楷體" w:eastAsia="標楷體" w:hAnsi="標楷體" w:hint="eastAsia"/>
          <w:color w:val="000000"/>
        </w:rPr>
        <w:t>)繳交之球員</w:t>
      </w:r>
      <w:r>
        <w:rPr>
          <w:rFonts w:ascii="標楷體" w:eastAsia="標楷體" w:hAnsi="標楷體" w:hint="eastAsia"/>
          <w:color w:val="000000"/>
        </w:rPr>
        <w:t>衣褲號碼為準</w:t>
      </w:r>
      <w:r w:rsidR="00306085">
        <w:rPr>
          <w:rFonts w:ascii="標楷體" w:eastAsia="標楷體" w:hAnsi="標楷體" w:hint="eastAsia"/>
          <w:color w:val="000000"/>
        </w:rPr>
        <w:t>，</w:t>
      </w:r>
      <w:r>
        <w:rPr>
          <w:rFonts w:ascii="標楷體" w:eastAsia="標楷體" w:hAnsi="標楷體" w:hint="eastAsia"/>
          <w:color w:val="000000"/>
        </w:rPr>
        <w:t>至全部賽程結束不得更改，若有違反者不得出賽。</w:t>
      </w:r>
    </w:p>
    <w:p w:rsidR="00C56B0D" w:rsidRDefault="00C56B0D">
      <w:pPr>
        <w:spacing w:line="320" w:lineRule="exact"/>
        <w:ind w:leftChars="100" w:left="960" w:hangingChars="300" w:hanging="720"/>
        <w:rPr>
          <w:rFonts w:ascii="標楷體" w:eastAsia="標楷體" w:hAnsi="標楷體"/>
          <w:color w:val="000000"/>
        </w:rPr>
      </w:pPr>
      <w:r>
        <w:rPr>
          <w:rFonts w:ascii="標楷體" w:eastAsia="標楷體" w:hAnsi="標楷體" w:hint="eastAsia"/>
          <w:color w:val="000000"/>
        </w:rPr>
        <w:t>（五）各球隊比賽時，賽程排在</w:t>
      </w:r>
      <w:r w:rsidR="00306085">
        <w:rPr>
          <w:rFonts w:ascii="標楷體" w:eastAsia="標楷體" w:hAnsi="標楷體" w:hint="eastAsia"/>
          <w:color w:val="000000"/>
        </w:rPr>
        <w:t>前者著深色球衣，在後者著淺色球衣；若裁判執法上仍無法辨識時，排位</w:t>
      </w:r>
      <w:r>
        <w:rPr>
          <w:rFonts w:ascii="標楷體" w:eastAsia="標楷體" w:hAnsi="標楷體" w:hint="eastAsia"/>
          <w:color w:val="000000"/>
        </w:rPr>
        <w:t>後者需自動更換球衣。</w:t>
      </w:r>
    </w:p>
    <w:p w:rsidR="00C56B0D" w:rsidRDefault="00C56B0D">
      <w:pPr>
        <w:spacing w:line="320" w:lineRule="exact"/>
        <w:ind w:leftChars="100" w:left="960" w:hangingChars="300" w:hanging="720"/>
        <w:rPr>
          <w:rFonts w:ascii="標楷體" w:eastAsia="標楷體" w:hAnsi="標楷體"/>
          <w:color w:val="000000"/>
        </w:rPr>
      </w:pPr>
      <w:r>
        <w:rPr>
          <w:rFonts w:ascii="標楷體" w:eastAsia="標楷體" w:hAnsi="標楷體" w:hint="eastAsia"/>
          <w:color w:val="000000"/>
        </w:rPr>
        <w:t>（六）各隊應在賽前20分鐘繳交出賽名單及身份證正本至記錄台以備查驗</w:t>
      </w:r>
      <w:r w:rsidR="00A3381E">
        <w:rPr>
          <w:rFonts w:ascii="標楷體" w:eastAsia="標楷體" w:hAnsi="標楷體" w:hint="eastAsia"/>
          <w:color w:val="000000"/>
        </w:rPr>
        <w:t>。未能提出者</w:t>
      </w:r>
      <w:r>
        <w:rPr>
          <w:rFonts w:ascii="標楷體" w:eastAsia="標楷體" w:hAnsi="標楷體" w:hint="eastAsia"/>
          <w:color w:val="000000"/>
        </w:rPr>
        <w:t>不得出賽。</w:t>
      </w:r>
    </w:p>
    <w:p w:rsidR="00C56B0D" w:rsidRDefault="00C56B0D">
      <w:pPr>
        <w:spacing w:line="320" w:lineRule="exact"/>
        <w:ind w:leftChars="100" w:left="960" w:hangingChars="300" w:hanging="720"/>
        <w:rPr>
          <w:rFonts w:ascii="標楷體" w:eastAsia="標楷體" w:hAnsi="標楷體"/>
          <w:color w:val="000000"/>
        </w:rPr>
      </w:pPr>
      <w:r>
        <w:rPr>
          <w:rFonts w:ascii="標楷體" w:eastAsia="標楷體" w:hAnsi="標楷體" w:hint="eastAsia"/>
          <w:color w:val="000000"/>
        </w:rPr>
        <w:t>（七）</w:t>
      </w:r>
      <w:r>
        <w:rPr>
          <w:rFonts w:ascii="標楷體" w:eastAsia="標楷體" w:hAnsi="標楷體" w:cs="New Gulim" w:hint="eastAsia"/>
          <w:color w:val="000000"/>
        </w:rPr>
        <w:t>賽程表排名在前者，球隊休息區</w:t>
      </w:r>
      <w:r w:rsidR="00A3381E">
        <w:rPr>
          <w:rFonts w:ascii="標楷體" w:eastAsia="標楷體" w:hAnsi="標楷體" w:cs="New Gulim" w:hint="eastAsia"/>
          <w:color w:val="000000"/>
        </w:rPr>
        <w:t>（球員席）位於紀錄台面向球場左側位置</w:t>
      </w:r>
      <w:r w:rsidR="00A3381E">
        <w:rPr>
          <w:rFonts w:ascii="標楷體" w:eastAsia="標楷體" w:hAnsi="標楷體" w:hint="eastAsia"/>
          <w:color w:val="000000"/>
        </w:rPr>
        <w:t>。</w:t>
      </w:r>
      <w:r>
        <w:rPr>
          <w:rFonts w:ascii="標楷體" w:eastAsia="標楷體" w:hAnsi="標楷體" w:hint="eastAsia"/>
          <w:color w:val="000000"/>
        </w:rPr>
        <w:t>當場比賽職隊員才能進入球員席及技術區域，並遵守足球規則『技術區域條款』之規定，尊重裁判的判決</w:t>
      </w:r>
      <w:r w:rsidR="00A3381E">
        <w:rPr>
          <w:rFonts w:ascii="標楷體" w:eastAsia="標楷體" w:hAnsi="標楷體" w:hint="eastAsia"/>
          <w:color w:val="000000"/>
        </w:rPr>
        <w:t>。</w:t>
      </w:r>
      <w:r w:rsidR="00A3381E" w:rsidRPr="00EE7EDD">
        <w:rPr>
          <w:rFonts w:ascii="標楷體" w:eastAsia="標楷體" w:hAnsi="標楷體" w:hint="eastAsia"/>
        </w:rPr>
        <w:t>並</w:t>
      </w:r>
      <w:r w:rsidRPr="00EE7EDD">
        <w:rPr>
          <w:rFonts w:ascii="標楷體" w:eastAsia="標楷體" w:hAnsi="標楷體" w:hint="eastAsia"/>
        </w:rPr>
        <w:t>配合第四裁判管</w:t>
      </w:r>
      <w:r>
        <w:rPr>
          <w:rFonts w:ascii="標楷體" w:eastAsia="標楷體" w:hAnsi="標楷體" w:hint="eastAsia"/>
          <w:color w:val="000000"/>
        </w:rPr>
        <w:t>理，球隊教練團應有義務協同大會工作人員共同管控該</w:t>
      </w:r>
      <w:r w:rsidRPr="00EE7EDD">
        <w:rPr>
          <w:rFonts w:ascii="標楷體" w:eastAsia="標楷體" w:hAnsi="標楷體" w:hint="eastAsia"/>
        </w:rPr>
        <w:t>區</w:t>
      </w:r>
      <w:r w:rsidR="00A3381E" w:rsidRPr="00EE7EDD">
        <w:rPr>
          <w:rFonts w:ascii="標楷體" w:eastAsia="標楷體" w:hAnsi="標楷體" w:hint="eastAsia"/>
        </w:rPr>
        <w:t>域</w:t>
      </w:r>
      <w:r w:rsidRPr="00EE7EDD">
        <w:rPr>
          <w:rFonts w:ascii="標楷體" w:eastAsia="標楷體" w:hAnsi="標楷體" w:hint="eastAsia"/>
        </w:rPr>
        <w:t>秩</w:t>
      </w:r>
      <w:r>
        <w:rPr>
          <w:rFonts w:ascii="標楷體" w:eastAsia="標楷體" w:hAnsi="標楷體" w:hint="eastAsia"/>
          <w:color w:val="000000"/>
        </w:rPr>
        <w:t>序。</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（八）因故逾規定比賽</w:t>
      </w:r>
      <w:r w:rsidR="00A3381E" w:rsidRPr="00EE7EDD">
        <w:rPr>
          <w:rFonts w:ascii="標楷體" w:eastAsia="標楷體" w:hAnsi="標楷體" w:hint="eastAsia"/>
        </w:rPr>
        <w:t>時間</w:t>
      </w:r>
      <w:r>
        <w:rPr>
          <w:rFonts w:ascii="標楷體" w:eastAsia="標楷體" w:hAnsi="標楷體" w:hint="eastAsia"/>
          <w:color w:val="000000"/>
        </w:rPr>
        <w:t>10分鐘未出場之球隊以棄權論，已賽成績不予計算。</w:t>
      </w:r>
    </w:p>
    <w:p w:rsidR="00C56B0D" w:rsidRDefault="00C56B0D">
      <w:pPr>
        <w:spacing w:line="320" w:lineRule="exact"/>
        <w:ind w:leftChars="100" w:left="960" w:hangingChars="300" w:hanging="720"/>
        <w:rPr>
          <w:rFonts w:ascii="標楷體" w:eastAsia="標楷體" w:hAnsi="標楷體"/>
          <w:color w:val="000000"/>
        </w:rPr>
      </w:pPr>
      <w:r>
        <w:rPr>
          <w:rFonts w:ascii="標楷體" w:eastAsia="標楷體" w:hAnsi="標楷體" w:hint="eastAsia"/>
          <w:color w:val="000000"/>
        </w:rPr>
        <w:t>（九）參加比賽球隊應在開賽時間前5分鐘集合於指定區域（技術會議時公告），接受裁判員裝備檢查</w:t>
      </w:r>
      <w:r w:rsidR="00A3381E">
        <w:rPr>
          <w:rFonts w:ascii="標楷體" w:eastAsia="標楷體" w:hAnsi="標楷體" w:hint="eastAsia"/>
          <w:color w:val="000000"/>
        </w:rPr>
        <w:t>，</w:t>
      </w:r>
      <w:r>
        <w:rPr>
          <w:rFonts w:ascii="標楷體" w:eastAsia="標楷體" w:hAnsi="標楷體" w:hint="eastAsia"/>
          <w:color w:val="000000"/>
        </w:rPr>
        <w:t>以便準時比賽。</w:t>
      </w:r>
      <w:r w:rsidR="00A3381E">
        <w:rPr>
          <w:rFonts w:ascii="標楷體" w:eastAsia="標楷體" w:hAnsi="標楷體" w:hint="eastAsia"/>
          <w:color w:val="000000"/>
        </w:rPr>
        <w:t xml:space="preserve"> </w:t>
      </w:r>
    </w:p>
    <w:p w:rsidR="003A2CA6" w:rsidRDefault="00C56B0D" w:rsidP="003A2CA6">
      <w:pPr>
        <w:spacing w:line="320" w:lineRule="exact"/>
        <w:ind w:firstLineChars="100" w:firstLine="240"/>
        <w:rPr>
          <w:rFonts w:ascii="標楷體" w:eastAsia="標楷體" w:hAnsi="標楷體"/>
          <w:color w:val="000000"/>
        </w:rPr>
      </w:pPr>
      <w:r>
        <w:rPr>
          <w:rFonts w:ascii="標楷體" w:eastAsia="標楷體" w:hAnsi="標楷體" w:hint="eastAsia"/>
          <w:color w:val="000000"/>
        </w:rPr>
        <w:t>（十）在比賽中被裁判紅牌罰出場之選手，應自動停賽1</w:t>
      </w:r>
      <w:r w:rsidR="00A3381E">
        <w:rPr>
          <w:rFonts w:ascii="標楷體" w:eastAsia="標楷體" w:hAnsi="標楷體" w:hint="eastAsia"/>
          <w:color w:val="000000"/>
        </w:rPr>
        <w:t>場；</w:t>
      </w:r>
      <w:r>
        <w:rPr>
          <w:rFonts w:ascii="標楷體" w:eastAsia="標楷體" w:hAnsi="標楷體" w:hint="eastAsia"/>
          <w:color w:val="000000"/>
        </w:rPr>
        <w:t>又被黃牌警告時，則應再停賽1場</w:t>
      </w:r>
      <w:r w:rsidR="003A2CA6">
        <w:rPr>
          <w:rFonts w:ascii="標楷體" w:eastAsia="標楷體" w:hAnsi="標楷體" w:hint="eastAsia"/>
          <w:color w:val="000000"/>
        </w:rPr>
        <w:t>；</w:t>
      </w:r>
    </w:p>
    <w:p w:rsidR="00C56B0D" w:rsidRDefault="003A2CA6" w:rsidP="003A2CA6">
      <w:pPr>
        <w:spacing w:line="320" w:lineRule="exact"/>
        <w:ind w:firstLineChars="100" w:firstLine="240"/>
        <w:rPr>
          <w:rFonts w:ascii="標楷體" w:eastAsia="標楷體" w:hAnsi="標楷體"/>
          <w:color w:val="000000"/>
        </w:rPr>
      </w:pPr>
      <w:r>
        <w:rPr>
          <w:rFonts w:ascii="標楷體" w:eastAsia="標楷體" w:hAnsi="標楷體" w:hint="eastAsia"/>
          <w:color w:val="000000"/>
        </w:rPr>
        <w:t xml:space="preserve">      若違規嚴重者得由競賽委員會加重處罰</w:t>
      </w:r>
      <w:r w:rsidR="00C56B0D">
        <w:rPr>
          <w:rFonts w:ascii="標楷體" w:eastAsia="標楷體" w:hAnsi="標楷體" w:hint="eastAsia"/>
          <w:color w:val="000000"/>
        </w:rPr>
        <w:t>。</w:t>
      </w:r>
    </w:p>
    <w:p w:rsidR="00C56B0D" w:rsidRDefault="00A3381E">
      <w:pPr>
        <w:spacing w:line="320" w:lineRule="exact"/>
        <w:ind w:firstLineChars="100" w:firstLine="240"/>
        <w:rPr>
          <w:rFonts w:ascii="標楷體" w:eastAsia="標楷體" w:hAnsi="標楷體"/>
          <w:color w:val="000000"/>
        </w:rPr>
      </w:pPr>
      <w:r>
        <w:rPr>
          <w:rFonts w:ascii="標楷體" w:eastAsia="標楷體" w:hAnsi="標楷體" w:hint="eastAsia"/>
          <w:color w:val="000000"/>
        </w:rPr>
        <w:t>（十一）凡比賽中</w:t>
      </w:r>
      <w:r w:rsidRPr="00EE7EDD">
        <w:rPr>
          <w:rFonts w:ascii="標楷體" w:eastAsia="標楷體" w:hAnsi="標楷體" w:hint="eastAsia"/>
        </w:rPr>
        <w:t>被判罰</w:t>
      </w:r>
      <w:r w:rsidR="00C56B0D" w:rsidRPr="00EE7EDD">
        <w:rPr>
          <w:rFonts w:ascii="標楷體" w:eastAsia="標楷體" w:hAnsi="標楷體" w:hint="eastAsia"/>
        </w:rPr>
        <w:t>累</w:t>
      </w:r>
      <w:r w:rsidR="00C56B0D">
        <w:rPr>
          <w:rFonts w:ascii="標楷體" w:eastAsia="標楷體" w:hAnsi="標楷體" w:hint="eastAsia"/>
          <w:color w:val="000000"/>
        </w:rPr>
        <w:t>積兩次黃牌(不同場次)警告之選手，應自動停賽1</w:t>
      </w:r>
      <w:r>
        <w:rPr>
          <w:rFonts w:ascii="標楷體" w:eastAsia="標楷體" w:hAnsi="標楷體" w:hint="eastAsia"/>
          <w:color w:val="000000"/>
        </w:rPr>
        <w:t>場；</w:t>
      </w:r>
      <w:r w:rsidR="00C56B0D">
        <w:rPr>
          <w:rFonts w:ascii="標楷體" w:eastAsia="標楷體" w:hAnsi="標楷體" w:hint="eastAsia"/>
          <w:color w:val="000000"/>
        </w:rPr>
        <w:t>若再黃牌警告時，</w:t>
      </w:r>
    </w:p>
    <w:p w:rsidR="00C56B0D" w:rsidRDefault="00C56B0D">
      <w:pPr>
        <w:spacing w:line="320" w:lineRule="exact"/>
        <w:ind w:leftChars="300" w:left="1320" w:hangingChars="250" w:hanging="600"/>
        <w:rPr>
          <w:rFonts w:ascii="標楷體" w:eastAsia="標楷體" w:hAnsi="標楷體"/>
          <w:color w:val="000000"/>
        </w:rPr>
      </w:pPr>
      <w:r>
        <w:rPr>
          <w:rFonts w:ascii="標楷體" w:eastAsia="標楷體" w:hAnsi="標楷體" w:hint="eastAsia"/>
          <w:color w:val="000000"/>
        </w:rPr>
        <w:t xml:space="preserve">    再停賽1場，依此類推。 </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（十二）資格賽及會內賽之紅黃牌分別計算。</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（十三）資格賽與會內賽選手名單及球衣</w:t>
      </w:r>
      <w:r w:rsidR="00A3381E">
        <w:rPr>
          <w:rFonts w:ascii="標楷體" w:eastAsia="標楷體" w:hAnsi="標楷體" w:hint="eastAsia"/>
          <w:color w:val="000000"/>
        </w:rPr>
        <w:t>褲</w:t>
      </w:r>
      <w:r>
        <w:rPr>
          <w:rFonts w:ascii="標楷體" w:eastAsia="標楷體" w:hAnsi="標楷體" w:hint="eastAsia"/>
          <w:color w:val="000000"/>
        </w:rPr>
        <w:t>號碼必須相同。</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（十四）比賽期間，凡屬裁判職權範圍之判罰，應按裁判之判罰為終決；如對規則事項有疑問時</w:t>
      </w:r>
    </w:p>
    <w:p w:rsidR="00C56B0D" w:rsidRDefault="00C56B0D">
      <w:pPr>
        <w:spacing w:line="320" w:lineRule="exact"/>
        <w:ind w:firstLineChars="500" w:firstLine="1200"/>
        <w:rPr>
          <w:rFonts w:ascii="標楷體" w:eastAsia="標楷體" w:hAnsi="標楷體"/>
          <w:color w:val="000000"/>
        </w:rPr>
      </w:pPr>
      <w:r>
        <w:rPr>
          <w:rFonts w:ascii="標楷體" w:eastAsia="標楷體" w:hAnsi="標楷體" w:hint="eastAsia"/>
          <w:color w:val="000000"/>
        </w:rPr>
        <w:t>，得依本法第十七條之規定程序向大會提出。</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lastRenderedPageBreak/>
        <w:t>十六、名次判別：</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 xml:space="preserve">  （一）循環賽：</w:t>
      </w:r>
    </w:p>
    <w:p w:rsidR="00C56B0D" w:rsidRDefault="00C56B0D" w:rsidP="00123376">
      <w:pPr>
        <w:spacing w:line="320" w:lineRule="exact"/>
        <w:ind w:leftChars="200" w:left="480" w:firstLineChars="250" w:firstLine="600"/>
        <w:rPr>
          <w:rFonts w:ascii="標楷體" w:eastAsia="標楷體" w:hAnsi="標楷體"/>
          <w:color w:val="000000"/>
        </w:rPr>
      </w:pPr>
      <w:r>
        <w:rPr>
          <w:rFonts w:ascii="標楷體" w:eastAsia="標楷體" w:hAnsi="標楷體" w:hint="eastAsia"/>
          <w:color w:val="000000"/>
        </w:rPr>
        <w:t>1、勝一場得3分，和局各得1分，敗一場0分，以積分多寡判定之。</w:t>
      </w:r>
    </w:p>
    <w:p w:rsidR="00FC31AD" w:rsidRPr="00EE7EDD" w:rsidRDefault="00C56B0D" w:rsidP="004E25C4">
      <w:pPr>
        <w:tabs>
          <w:tab w:val="left" w:pos="720"/>
        </w:tabs>
        <w:spacing w:line="320" w:lineRule="exact"/>
        <w:ind w:leftChars="450" w:left="1440" w:hangingChars="150" w:hanging="360"/>
        <w:rPr>
          <w:rFonts w:ascii="標楷體" w:eastAsia="標楷體" w:hAnsi="標楷體"/>
          <w:sz w:val="22"/>
          <w:szCs w:val="22"/>
        </w:rPr>
      </w:pPr>
      <w:r>
        <w:rPr>
          <w:rFonts w:ascii="標楷體" w:eastAsia="標楷體" w:hAnsi="標楷體" w:hint="eastAsia"/>
          <w:color w:val="000000"/>
        </w:rPr>
        <w:t>2、</w:t>
      </w:r>
      <w:r w:rsidR="00381FDD" w:rsidRPr="00EE7EDD">
        <w:rPr>
          <w:rFonts w:ascii="標楷體" w:eastAsia="標楷體" w:hAnsi="標楷體" w:hint="eastAsia"/>
        </w:rPr>
        <w:t>兩隊於法定比賽時間結束為</w:t>
      </w:r>
      <w:r w:rsidR="00C65649" w:rsidRPr="00EE7EDD">
        <w:rPr>
          <w:rFonts w:ascii="標楷體" w:eastAsia="標楷體" w:hAnsi="標楷體" w:hint="eastAsia"/>
          <w:sz w:val="22"/>
          <w:szCs w:val="22"/>
        </w:rPr>
        <w:t>和局</w:t>
      </w:r>
      <w:r w:rsidR="00381FDD" w:rsidRPr="00EE7EDD">
        <w:rPr>
          <w:rFonts w:ascii="標楷體" w:eastAsia="標楷體" w:hAnsi="標楷體" w:hint="eastAsia"/>
          <w:sz w:val="22"/>
          <w:szCs w:val="22"/>
        </w:rPr>
        <w:t>時</w:t>
      </w:r>
      <w:r w:rsidR="00F6131F" w:rsidRPr="00EE7EDD">
        <w:rPr>
          <w:rFonts w:ascii="標楷體" w:eastAsia="標楷體" w:hAnsi="標楷體" w:hint="eastAsia"/>
          <w:sz w:val="22"/>
          <w:szCs w:val="22"/>
        </w:rPr>
        <w:t>則</w:t>
      </w:r>
      <w:r w:rsidR="00381FDD" w:rsidRPr="00EE7EDD">
        <w:rPr>
          <w:rFonts w:ascii="標楷體" w:eastAsia="標楷體" w:hAnsi="標楷體" w:hint="eastAsia"/>
          <w:sz w:val="22"/>
          <w:szCs w:val="22"/>
        </w:rPr>
        <w:t>不加時</w:t>
      </w:r>
      <w:r w:rsidR="00F6131F" w:rsidRPr="00EE7EDD">
        <w:rPr>
          <w:rFonts w:ascii="標楷體" w:eastAsia="標楷體" w:hAnsi="標楷體" w:hint="eastAsia"/>
          <w:sz w:val="22"/>
          <w:szCs w:val="22"/>
        </w:rPr>
        <w:t>比</w:t>
      </w:r>
      <w:r w:rsidR="00381FDD" w:rsidRPr="00EE7EDD">
        <w:rPr>
          <w:rFonts w:ascii="標楷體" w:eastAsia="標楷體" w:hAnsi="標楷體" w:hint="eastAsia"/>
          <w:sz w:val="22"/>
          <w:szCs w:val="22"/>
        </w:rPr>
        <w:t>賽</w:t>
      </w:r>
      <w:r w:rsidR="00381FDD">
        <w:rPr>
          <w:rFonts w:ascii="標楷體" w:eastAsia="標楷體" w:hAnsi="標楷體" w:hint="eastAsia"/>
          <w:color w:val="000000"/>
        </w:rPr>
        <w:t>。</w:t>
      </w:r>
      <w:r w:rsidR="00C65649" w:rsidRPr="00881882">
        <w:rPr>
          <w:rFonts w:ascii="標楷體" w:eastAsia="標楷體" w:hAnsi="標楷體" w:hint="eastAsia"/>
          <w:color w:val="000000"/>
          <w:sz w:val="22"/>
          <w:szCs w:val="22"/>
        </w:rPr>
        <w:t>和局後立即比踢罰球點球，兩</w:t>
      </w:r>
      <w:r w:rsidR="00FC31AD">
        <w:rPr>
          <w:rFonts w:ascii="標楷體" w:eastAsia="標楷體" w:hAnsi="標楷體" w:hint="eastAsia"/>
          <w:color w:val="000000"/>
          <w:sz w:val="22"/>
          <w:szCs w:val="22"/>
        </w:rPr>
        <w:t>隊各派踢球員5名比踢罰球點球，贏者即為獲勝。若平手再各派踢球員1</w:t>
      </w:r>
      <w:r w:rsidR="00C65649" w:rsidRPr="00881882">
        <w:rPr>
          <w:rFonts w:ascii="標楷體" w:eastAsia="標楷體" w:hAnsi="標楷體" w:hint="eastAsia"/>
          <w:color w:val="000000"/>
          <w:sz w:val="22"/>
          <w:szCs w:val="22"/>
        </w:rPr>
        <w:t>名比踢罰球點球，以此類推直到分出勝負</w:t>
      </w:r>
      <w:r w:rsidR="00381FDD" w:rsidRPr="00EE7EDD">
        <w:rPr>
          <w:rFonts w:ascii="標楷體" w:eastAsia="標楷體" w:hAnsi="標楷體" w:hint="eastAsia"/>
          <w:sz w:val="22"/>
          <w:szCs w:val="22"/>
        </w:rPr>
        <w:t>(僅供循環賽兩隊積分相同時名次判定勝方之依據）。</w:t>
      </w:r>
    </w:p>
    <w:p w:rsidR="00C56B0D" w:rsidRPr="00EE7EDD" w:rsidRDefault="00C56B0D" w:rsidP="00123376">
      <w:pPr>
        <w:spacing w:line="320" w:lineRule="exact"/>
        <w:ind w:leftChars="144" w:left="2026" w:hangingChars="700" w:hanging="1680"/>
        <w:rPr>
          <w:rFonts w:ascii="標楷體" w:eastAsia="標楷體" w:hAnsi="標楷體"/>
        </w:rPr>
      </w:pPr>
      <w:r>
        <w:rPr>
          <w:rFonts w:ascii="標楷體" w:eastAsia="標楷體" w:hAnsi="標楷體" w:hint="eastAsia"/>
          <w:color w:val="000000"/>
        </w:rPr>
        <w:t>（二）淘汰賽：若</w:t>
      </w:r>
      <w:r w:rsidR="00381FDD" w:rsidRPr="00EE7EDD">
        <w:rPr>
          <w:rFonts w:ascii="標楷體" w:eastAsia="標楷體" w:hAnsi="標楷體" w:hint="eastAsia"/>
        </w:rPr>
        <w:t>法定</w:t>
      </w:r>
      <w:r w:rsidRPr="00EE7EDD">
        <w:rPr>
          <w:rFonts w:ascii="標楷體" w:eastAsia="標楷體" w:hAnsi="標楷體" w:hint="eastAsia"/>
        </w:rPr>
        <w:t>比賽結束</w:t>
      </w:r>
      <w:r w:rsidR="00381FDD" w:rsidRPr="00EE7EDD">
        <w:rPr>
          <w:rFonts w:ascii="標楷體" w:eastAsia="標楷體" w:hAnsi="標楷體" w:hint="eastAsia"/>
        </w:rPr>
        <w:t>兩隊</w:t>
      </w:r>
      <w:r w:rsidRPr="00EE7EDD">
        <w:rPr>
          <w:rFonts w:ascii="標楷體" w:eastAsia="標楷體" w:hAnsi="標楷體" w:hint="eastAsia"/>
        </w:rPr>
        <w:t>為</w:t>
      </w:r>
      <w:r w:rsidRPr="00EE7EDD">
        <w:rPr>
          <w:rFonts w:ascii="標楷體" w:eastAsia="標楷體" w:hAnsi="標楷體" w:hint="eastAsia"/>
          <w:color w:val="000000"/>
        </w:rPr>
        <w:t>和局</w:t>
      </w:r>
      <w:r w:rsidR="00381FDD" w:rsidRPr="00EE7EDD">
        <w:rPr>
          <w:rFonts w:ascii="標楷體" w:eastAsia="標楷體" w:hAnsi="標楷體" w:hint="eastAsia"/>
          <w:color w:val="000000"/>
        </w:rPr>
        <w:t>時</w:t>
      </w:r>
      <w:r w:rsidR="00381FDD">
        <w:rPr>
          <w:rFonts w:ascii="標楷體" w:eastAsia="標楷體" w:hAnsi="標楷體" w:hint="eastAsia"/>
          <w:color w:val="000000"/>
        </w:rPr>
        <w:t>，</w:t>
      </w:r>
      <w:r w:rsidR="00381FDD" w:rsidRPr="00EE7EDD">
        <w:rPr>
          <w:rFonts w:ascii="標楷體" w:eastAsia="標楷體" w:hAnsi="標楷體" w:hint="eastAsia"/>
        </w:rPr>
        <w:t>應休息5</w:t>
      </w:r>
      <w:r w:rsidR="00F6131F" w:rsidRPr="00EE7EDD">
        <w:rPr>
          <w:rFonts w:ascii="標楷體" w:eastAsia="標楷體" w:hAnsi="標楷體" w:hint="eastAsia"/>
        </w:rPr>
        <w:t>分鐘後進行</w:t>
      </w:r>
      <w:r w:rsidR="00381FDD" w:rsidRPr="00EE7EDD">
        <w:rPr>
          <w:rFonts w:ascii="標楷體" w:eastAsia="標楷體" w:hAnsi="標楷體" w:hint="eastAsia"/>
        </w:rPr>
        <w:t>加時比賽</w:t>
      </w:r>
      <w:r w:rsidRPr="00EE7EDD">
        <w:rPr>
          <w:rFonts w:ascii="標楷體" w:eastAsia="標楷體" w:hAnsi="標楷體" w:hint="eastAsia"/>
        </w:rPr>
        <w:t>30分鐘（</w:t>
      </w:r>
      <w:r w:rsidR="00F6131F" w:rsidRPr="00EE7EDD">
        <w:rPr>
          <w:rFonts w:ascii="標楷體" w:eastAsia="標楷體" w:hAnsi="標楷體" w:hint="eastAsia"/>
        </w:rPr>
        <w:t>上下半場15分鐘</w:t>
      </w:r>
      <w:r w:rsidRPr="00EE7EDD">
        <w:rPr>
          <w:rFonts w:ascii="標楷體" w:eastAsia="標楷體" w:hAnsi="標楷體" w:hint="eastAsia"/>
        </w:rPr>
        <w:t>）</w:t>
      </w:r>
      <w:r w:rsidR="00F6131F" w:rsidRPr="00EE7EDD">
        <w:rPr>
          <w:rFonts w:ascii="標楷體" w:eastAsia="標楷體" w:hAnsi="標楷體" w:hint="eastAsia"/>
        </w:rPr>
        <w:t>；如仍為</w:t>
      </w:r>
      <w:r w:rsidRPr="00EE7EDD">
        <w:rPr>
          <w:rFonts w:ascii="標楷體" w:eastAsia="標楷體" w:hAnsi="標楷體" w:hint="eastAsia"/>
        </w:rPr>
        <w:t>和局，則</w:t>
      </w:r>
      <w:r w:rsidR="00F6131F" w:rsidRPr="00EE7EDD">
        <w:rPr>
          <w:rFonts w:ascii="標楷體" w:eastAsia="標楷體" w:hAnsi="標楷體" w:hint="eastAsia"/>
        </w:rPr>
        <w:t>以</w:t>
      </w:r>
      <w:r w:rsidRPr="00EE7EDD">
        <w:rPr>
          <w:rFonts w:ascii="標楷體" w:eastAsia="標楷體" w:hAnsi="標楷體" w:hint="eastAsia"/>
        </w:rPr>
        <w:t>踢罰球點球</w:t>
      </w:r>
      <w:r w:rsidR="00BE5868">
        <w:rPr>
          <w:rFonts w:ascii="標楷體" w:eastAsia="標楷體" w:hAnsi="標楷體" w:hint="eastAsia"/>
        </w:rPr>
        <w:t>5球</w:t>
      </w:r>
      <w:r w:rsidRPr="00EE7EDD">
        <w:rPr>
          <w:rFonts w:ascii="標楷體" w:eastAsia="標楷體" w:hAnsi="標楷體" w:hint="eastAsia"/>
        </w:rPr>
        <w:t>決勝負。</w:t>
      </w: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十七、申訴：</w:t>
      </w:r>
    </w:p>
    <w:p w:rsidR="001456CA" w:rsidRDefault="00EE7EDD" w:rsidP="00EE7EDD">
      <w:pPr>
        <w:spacing w:line="320" w:lineRule="exact"/>
        <w:rPr>
          <w:rFonts w:ascii="標楷體" w:eastAsia="標楷體" w:hAnsi="標楷體"/>
        </w:rPr>
      </w:pPr>
      <w:r>
        <w:rPr>
          <w:rFonts w:ascii="標楷體" w:eastAsia="標楷體" w:hAnsi="標楷體" w:hint="eastAsia"/>
        </w:rPr>
        <w:t xml:space="preserve">      </w:t>
      </w:r>
      <w:r w:rsidR="001456CA" w:rsidRPr="00EE7EDD">
        <w:rPr>
          <w:rFonts w:ascii="標楷體" w:eastAsia="標楷體" w:hAnsi="標楷體" w:hint="eastAsia"/>
        </w:rPr>
        <w:t>（一）本比賽除資格問題應於每場比賽前由各隊自行提出檢查外（賽後則不予受理）</w:t>
      </w:r>
      <w:r w:rsidR="001456CA" w:rsidRPr="00EE7EDD">
        <w:rPr>
          <w:rFonts w:ascii="標楷體" w:eastAsia="標楷體" w:hAnsi="標楷體"/>
        </w:rPr>
        <w:t>。</w:t>
      </w:r>
      <w:r w:rsidR="001456CA" w:rsidRPr="00EE7EDD">
        <w:rPr>
          <w:rFonts w:ascii="標楷體" w:eastAsia="標楷體" w:hAnsi="標楷體" w:hint="eastAsia"/>
        </w:rPr>
        <w:t xml:space="preserve"> </w:t>
      </w:r>
    </w:p>
    <w:p w:rsidR="00713EC1" w:rsidRPr="00EE7EDD" w:rsidRDefault="00713EC1" w:rsidP="00713EC1">
      <w:pPr>
        <w:spacing w:line="320" w:lineRule="exact"/>
        <w:ind w:leftChars="300" w:left="1440" w:hangingChars="300" w:hanging="720"/>
        <w:rPr>
          <w:rFonts w:ascii="標楷體" w:eastAsia="標楷體" w:hAnsi="標楷體"/>
        </w:rPr>
      </w:pPr>
      <w:r>
        <w:rPr>
          <w:rFonts w:ascii="標楷體" w:eastAsia="標楷體" w:hAnsi="標楷體" w:hint="eastAsia"/>
        </w:rPr>
        <w:t>（二）</w:t>
      </w:r>
      <w:r w:rsidRPr="00042D1A">
        <w:rPr>
          <w:rFonts w:ascii="標楷體" w:eastAsia="標楷體" w:hAnsi="標楷體"/>
          <w:color w:val="000000"/>
        </w:rPr>
        <w:t>有關競賽爭議申訴案件，應依據</w:t>
      </w:r>
      <w:r w:rsidRPr="00042D1A">
        <w:rPr>
          <w:rFonts w:ascii="標楷體" w:eastAsia="標楷體" w:hAnsi="標楷體" w:hint="eastAsia"/>
          <w:color w:val="000000"/>
        </w:rPr>
        <w:t>本</w:t>
      </w:r>
      <w:r w:rsidRPr="00042D1A">
        <w:rPr>
          <w:rFonts w:ascii="標楷體" w:eastAsia="標楷體" w:hAnsi="標楷體"/>
          <w:color w:val="000000"/>
        </w:rPr>
        <w:t>會頒訂規則及相關規定辦理；若規則無明文規定者，得先以口頭提出，</w:t>
      </w:r>
      <w:r w:rsidRPr="00042D1A">
        <w:rPr>
          <w:rFonts w:ascii="標楷體" w:eastAsia="標楷體" w:hAnsi="標楷體" w:hint="eastAsia"/>
          <w:color w:val="000000"/>
        </w:rPr>
        <w:t>不影響</w:t>
      </w:r>
      <w:r w:rsidRPr="00042D1A">
        <w:rPr>
          <w:rFonts w:ascii="標楷體" w:eastAsia="標楷體" w:hAnsi="標楷體"/>
          <w:color w:val="000000"/>
        </w:rPr>
        <w:t>比賽進行。並於比賽結束後30分鐘內由領隊或總教練簽名</w:t>
      </w:r>
      <w:r w:rsidRPr="00042D1A">
        <w:rPr>
          <w:rFonts w:ascii="標楷體" w:eastAsia="標楷體" w:hAnsi="標楷體" w:hint="eastAsia"/>
          <w:color w:val="000000"/>
        </w:rPr>
        <w:t>以書面（</w:t>
      </w:r>
      <w:r>
        <w:rPr>
          <w:rFonts w:ascii="標楷體" w:eastAsia="標楷體" w:hAnsi="標楷體" w:hint="eastAsia"/>
          <w:color w:val="000000"/>
        </w:rPr>
        <w:t>如</w:t>
      </w:r>
      <w:r w:rsidRPr="00042D1A">
        <w:rPr>
          <w:rFonts w:ascii="標楷體" w:eastAsia="標楷體" w:hAnsi="標楷體" w:hint="eastAsia"/>
          <w:color w:val="000000"/>
        </w:rPr>
        <w:t>附件一）</w:t>
      </w:r>
      <w:r w:rsidRPr="00042D1A">
        <w:rPr>
          <w:rFonts w:ascii="標楷體" w:eastAsia="標楷體" w:hAnsi="標楷體"/>
          <w:color w:val="000000"/>
        </w:rPr>
        <w:t>，</w:t>
      </w:r>
      <w:r w:rsidRPr="00042D1A">
        <w:rPr>
          <w:rFonts w:ascii="標楷體" w:eastAsia="標楷體" w:hAnsi="標楷體" w:hint="eastAsia"/>
          <w:color w:val="000000"/>
        </w:rPr>
        <w:t>陳大會競賽委員或裁判長</w:t>
      </w:r>
      <w:r w:rsidRPr="00042D1A">
        <w:rPr>
          <w:rFonts w:ascii="標楷體" w:eastAsia="標楷體" w:hAnsi="標楷體"/>
          <w:color w:val="000000"/>
        </w:rPr>
        <w:t>，</w:t>
      </w:r>
      <w:r w:rsidRPr="00042D1A">
        <w:rPr>
          <w:rFonts w:ascii="標楷體" w:eastAsia="標楷體" w:hAnsi="標楷體" w:hint="eastAsia"/>
          <w:color w:val="000000"/>
        </w:rPr>
        <w:t>否則</w:t>
      </w:r>
      <w:r w:rsidRPr="00042D1A">
        <w:rPr>
          <w:rFonts w:ascii="標楷體" w:eastAsia="標楷體" w:hAnsi="標楷體"/>
          <w:color w:val="000000"/>
        </w:rPr>
        <w:t>不予受理</w:t>
      </w:r>
      <w:r w:rsidRPr="00042D1A">
        <w:rPr>
          <w:rFonts w:ascii="標楷體" w:eastAsia="標楷體" w:hAnsi="標楷體" w:hint="eastAsia"/>
          <w:color w:val="000000"/>
        </w:rPr>
        <w:t>，由大</w:t>
      </w:r>
      <w:r w:rsidRPr="00042D1A">
        <w:rPr>
          <w:rFonts w:ascii="標楷體" w:eastAsia="標楷體" w:hAnsi="標楷體"/>
          <w:color w:val="000000"/>
        </w:rPr>
        <w:t>會</w:t>
      </w:r>
      <w:r w:rsidRPr="00042D1A">
        <w:rPr>
          <w:rFonts w:ascii="標楷體" w:eastAsia="標楷體" w:hAnsi="標楷體" w:hint="eastAsia"/>
          <w:color w:val="000000"/>
        </w:rPr>
        <w:t>競賽</w:t>
      </w:r>
      <w:r w:rsidRPr="00042D1A">
        <w:rPr>
          <w:rFonts w:ascii="標楷體" w:eastAsia="標楷體" w:hAnsi="標楷體"/>
          <w:color w:val="000000"/>
        </w:rPr>
        <w:t>委員會判決為最後終結。</w:t>
      </w:r>
    </w:p>
    <w:p w:rsidR="001456CA" w:rsidRPr="00EE7EDD" w:rsidRDefault="001456CA" w:rsidP="001456CA">
      <w:pPr>
        <w:pStyle w:val="2"/>
        <w:spacing w:line="240" w:lineRule="atLeast"/>
        <w:ind w:leftChars="284" w:left="1407" w:hangingChars="302" w:hanging="725"/>
        <w:rPr>
          <w:rFonts w:ascii="標楷體" w:eastAsia="標楷體" w:hAnsi="標楷體"/>
        </w:rPr>
      </w:pPr>
      <w:r w:rsidRPr="00EE7EDD">
        <w:rPr>
          <w:rFonts w:ascii="標楷體" w:eastAsia="標楷體" w:hAnsi="標楷體" w:hint="eastAsia"/>
        </w:rPr>
        <w:t>（二）</w:t>
      </w:r>
      <w:r w:rsidRPr="00EE7EDD">
        <w:rPr>
          <w:rFonts w:ascii="標楷體" w:eastAsia="標楷體" w:hAnsi="標楷體"/>
        </w:rPr>
        <w:t>有關參賽球員資格不符或冒名參賽之申訴，得先以口頭提出申訴，並於比賽結束後30分鐘內，檢齊參賽球員資格不符或冒名參賽之書面證明資料向</w:t>
      </w:r>
      <w:r w:rsidRPr="00EE7EDD">
        <w:rPr>
          <w:rFonts w:ascii="標楷體" w:eastAsia="標楷體" w:hAnsi="標楷體" w:hint="eastAsia"/>
        </w:rPr>
        <w:t>大會競賽委員會</w:t>
      </w:r>
      <w:r w:rsidRPr="00EE7EDD">
        <w:rPr>
          <w:rFonts w:ascii="標楷體" w:eastAsia="標楷體" w:hAnsi="標楷體"/>
        </w:rPr>
        <w:t>委或裁判長提出書面(</w:t>
      </w:r>
      <w:r w:rsidR="00713EC1">
        <w:rPr>
          <w:rFonts w:ascii="標楷體" w:eastAsia="標楷體" w:hAnsi="標楷體"/>
        </w:rPr>
        <w:t>如附件</w:t>
      </w:r>
      <w:r w:rsidR="00713EC1">
        <w:rPr>
          <w:rFonts w:ascii="標楷體" w:eastAsia="標楷體" w:hAnsi="標楷體" w:hint="eastAsia"/>
        </w:rPr>
        <w:t>二</w:t>
      </w:r>
      <w:r w:rsidRPr="00EE7EDD">
        <w:rPr>
          <w:rFonts w:ascii="標楷體" w:eastAsia="標楷體" w:hAnsi="標楷體"/>
        </w:rPr>
        <w:t>)申訴，未依規定時間內提出者，不予受理。書面申訴應由該隊領隊或(總)教練簽名，</w:t>
      </w:r>
      <w:r w:rsidRPr="00EE7EDD">
        <w:rPr>
          <w:rFonts w:ascii="標楷體" w:eastAsia="標楷體" w:hAnsi="標楷體" w:hint="eastAsia"/>
        </w:rPr>
        <w:t>陳</w:t>
      </w:r>
      <w:r w:rsidR="00FD5161">
        <w:rPr>
          <w:rFonts w:ascii="標楷體" w:eastAsia="標楷體" w:hAnsi="標楷體" w:hint="eastAsia"/>
        </w:rPr>
        <w:t>競賽</w:t>
      </w:r>
      <w:r w:rsidRPr="00EE7EDD">
        <w:rPr>
          <w:rFonts w:ascii="標楷體" w:eastAsia="標楷體" w:hAnsi="標楷體"/>
        </w:rPr>
        <w:t>委員會審議</w:t>
      </w:r>
      <w:r w:rsidRPr="00EE7EDD">
        <w:rPr>
          <w:rFonts w:ascii="標楷體" w:eastAsia="標楷體" w:hAnsi="標楷體" w:hint="eastAsia"/>
        </w:rPr>
        <w:t>，以大會之判決為終決</w:t>
      </w:r>
      <w:r w:rsidRPr="00EE7EDD">
        <w:rPr>
          <w:rFonts w:ascii="標楷體" w:eastAsia="標楷體" w:hAnsi="標楷體"/>
        </w:rPr>
        <w:t>。</w:t>
      </w:r>
    </w:p>
    <w:p w:rsidR="00F6131F" w:rsidRPr="00EE7EDD" w:rsidRDefault="001456CA" w:rsidP="001456CA">
      <w:pPr>
        <w:pStyle w:val="2"/>
        <w:spacing w:line="240" w:lineRule="atLeast"/>
        <w:ind w:leftChars="284" w:left="1407" w:hangingChars="302" w:hanging="725"/>
        <w:rPr>
          <w:rFonts w:ascii="標楷體" w:eastAsia="標楷體" w:hAnsi="標楷體"/>
        </w:rPr>
      </w:pPr>
      <w:r w:rsidRPr="00EE7EDD">
        <w:rPr>
          <w:rFonts w:ascii="標楷體" w:eastAsia="標楷體" w:hAnsi="標楷體" w:hint="eastAsia"/>
        </w:rPr>
        <w:t>（三）</w:t>
      </w:r>
      <w:r w:rsidRPr="00EE7EDD">
        <w:rPr>
          <w:rFonts w:ascii="標楷體" w:eastAsia="標楷體" w:hAnsi="標楷體"/>
        </w:rPr>
        <w:t>任何申訴均須繳交保證金新臺幣5,000元，如經裁定不受理申訴時，退還其保證金；如經裁定申訴成立時保證金退還，裁定申訴事實不成立時，沒收其保證金。</w:t>
      </w:r>
    </w:p>
    <w:p w:rsidR="00C56B0D" w:rsidRPr="00770A4E" w:rsidRDefault="00C56B0D">
      <w:pPr>
        <w:spacing w:line="320" w:lineRule="exact"/>
        <w:rPr>
          <w:rFonts w:ascii="標楷體" w:eastAsia="標楷體" w:hAnsi="標楷體"/>
        </w:rPr>
      </w:pPr>
      <w:r w:rsidRPr="00770A4E">
        <w:rPr>
          <w:rFonts w:ascii="標楷體" w:eastAsia="標楷體" w:hAnsi="標楷體" w:hint="eastAsia"/>
        </w:rPr>
        <w:t>十八、罰則：</w:t>
      </w:r>
    </w:p>
    <w:p w:rsidR="00C56B0D" w:rsidRPr="00770A4E" w:rsidRDefault="00C56B0D">
      <w:pPr>
        <w:numPr>
          <w:ilvl w:val="0"/>
          <w:numId w:val="4"/>
        </w:numPr>
        <w:spacing w:line="320" w:lineRule="exact"/>
        <w:rPr>
          <w:rFonts w:ascii="標楷體" w:eastAsia="標楷體" w:hAnsi="標楷體"/>
        </w:rPr>
      </w:pPr>
      <w:r w:rsidRPr="00770A4E">
        <w:rPr>
          <w:rFonts w:ascii="標楷體" w:eastAsia="標楷體" w:hAnsi="標楷體" w:hint="eastAsia"/>
        </w:rPr>
        <w:t>球員如有資格不符或冒名頂替出場比賽，經查證屬實者，取消該隊參賽資格，並禁止該縣市參加</w:t>
      </w:r>
      <w:r w:rsidR="00D06DD2">
        <w:rPr>
          <w:rFonts w:ascii="標楷體" w:eastAsia="標楷體" w:hAnsi="標楷體" w:hint="eastAsia"/>
        </w:rPr>
        <w:t>110</w:t>
      </w:r>
      <w:r w:rsidRPr="00770A4E">
        <w:rPr>
          <w:rFonts w:ascii="標楷體" w:eastAsia="標楷體" w:hAnsi="標楷體" w:hint="eastAsia"/>
        </w:rPr>
        <w:t>年全運會足球資格賽。</w:t>
      </w:r>
    </w:p>
    <w:p w:rsidR="00C56B0D" w:rsidRPr="00770A4E" w:rsidRDefault="00571FAF">
      <w:pPr>
        <w:numPr>
          <w:ilvl w:val="0"/>
          <w:numId w:val="4"/>
        </w:numPr>
        <w:spacing w:line="320" w:lineRule="exact"/>
        <w:rPr>
          <w:rFonts w:ascii="標楷體" w:eastAsia="標楷體" w:hAnsi="標楷體"/>
        </w:rPr>
      </w:pPr>
      <w:r>
        <w:rPr>
          <w:rFonts w:ascii="標楷體" w:eastAsia="標楷體" w:hAnsi="標楷體" w:hint="eastAsia"/>
        </w:rPr>
        <w:t>比賽期間</w:t>
      </w:r>
      <w:r w:rsidR="00C56B0D" w:rsidRPr="00770A4E">
        <w:rPr>
          <w:rFonts w:ascii="標楷體" w:eastAsia="標楷體" w:hAnsi="標楷體" w:hint="eastAsia"/>
        </w:rPr>
        <w:t>如有嚴重違背運動精神之行為（例：對裁判有不當行為、妨礙比賽），除當場</w:t>
      </w:r>
    </w:p>
    <w:p w:rsidR="00C56B0D" w:rsidRPr="00770A4E" w:rsidRDefault="00C56B0D">
      <w:pPr>
        <w:spacing w:line="320" w:lineRule="exact"/>
        <w:ind w:leftChars="50" w:left="120" w:firstLineChars="300" w:firstLine="720"/>
        <w:rPr>
          <w:rFonts w:ascii="標楷體" w:eastAsia="標楷體" w:hAnsi="標楷體"/>
        </w:rPr>
      </w:pPr>
      <w:r w:rsidRPr="00770A4E">
        <w:rPr>
          <w:rFonts w:ascii="標楷體" w:eastAsia="標楷體" w:hAnsi="標楷體" w:hint="eastAsia"/>
        </w:rPr>
        <w:t>予已停賽外，並決議依下列條款處分。</w:t>
      </w:r>
    </w:p>
    <w:p w:rsidR="00C56B0D" w:rsidRPr="00770A4E" w:rsidRDefault="00C56B0D" w:rsidP="002A738E">
      <w:pPr>
        <w:numPr>
          <w:ilvl w:val="1"/>
          <w:numId w:val="4"/>
        </w:numPr>
        <w:tabs>
          <w:tab w:val="clear" w:pos="960"/>
          <w:tab w:val="num" w:pos="1080"/>
        </w:tabs>
        <w:spacing w:line="320" w:lineRule="exact"/>
        <w:ind w:left="3060" w:hanging="2460"/>
        <w:rPr>
          <w:rFonts w:ascii="標楷體" w:eastAsia="標楷體" w:hAnsi="標楷體"/>
        </w:rPr>
      </w:pPr>
      <w:r w:rsidRPr="00770A4E">
        <w:rPr>
          <w:rFonts w:ascii="標楷體" w:eastAsia="標楷體" w:hAnsi="標楷體" w:hint="eastAsia"/>
        </w:rPr>
        <w:t>球員毆打裁判員：取消該隊繼續參賽資格，及該縣市參加</w:t>
      </w:r>
      <w:r w:rsidR="00D06DD2">
        <w:rPr>
          <w:rFonts w:ascii="標楷體" w:eastAsia="標楷體" w:hAnsi="標楷體" w:hint="eastAsia"/>
        </w:rPr>
        <w:t>110</w:t>
      </w:r>
      <w:r w:rsidRPr="00770A4E">
        <w:rPr>
          <w:rFonts w:ascii="標楷體" w:eastAsia="標楷體" w:hAnsi="標楷體" w:hint="eastAsia"/>
        </w:rPr>
        <w:t>年全運會足球賽之權利，</w:t>
      </w:r>
      <w:r w:rsidR="00F22BB9" w:rsidRPr="00770A4E">
        <w:rPr>
          <w:rFonts w:ascii="標楷體" w:eastAsia="標楷體" w:hAnsi="標楷體" w:hint="eastAsia"/>
        </w:rPr>
        <w:t xml:space="preserve">  </w:t>
      </w:r>
      <w:r w:rsidR="002A738E" w:rsidRPr="00770A4E">
        <w:rPr>
          <w:rFonts w:ascii="標楷體" w:eastAsia="標楷體" w:hAnsi="標楷體" w:hint="eastAsia"/>
        </w:rPr>
        <w:t xml:space="preserve">               </w:t>
      </w:r>
      <w:r w:rsidR="00F22BB9" w:rsidRPr="00770A4E">
        <w:rPr>
          <w:rFonts w:ascii="標楷體" w:eastAsia="標楷體" w:hAnsi="標楷體" w:hint="eastAsia"/>
        </w:rPr>
        <w:t>並</w:t>
      </w:r>
      <w:r w:rsidRPr="00770A4E">
        <w:rPr>
          <w:rFonts w:ascii="標楷體" w:eastAsia="標楷體" w:hAnsi="標楷體" w:hint="eastAsia"/>
        </w:rPr>
        <w:t>終身禁止該球員及該隊總教練參加全運會任何項目之比賽，情形嚴重者，移送司法機關及本會紀律委員會議處。</w:t>
      </w:r>
    </w:p>
    <w:p w:rsidR="00C56B0D" w:rsidRPr="00770A4E" w:rsidRDefault="00C56B0D">
      <w:pPr>
        <w:numPr>
          <w:ilvl w:val="1"/>
          <w:numId w:val="4"/>
        </w:numPr>
        <w:spacing w:line="320" w:lineRule="exact"/>
        <w:rPr>
          <w:rFonts w:ascii="標楷體" w:eastAsia="標楷體" w:hAnsi="標楷體"/>
        </w:rPr>
      </w:pPr>
      <w:r w:rsidRPr="00770A4E">
        <w:rPr>
          <w:rFonts w:ascii="標楷體" w:eastAsia="標楷體" w:hAnsi="標楷體" w:hint="eastAsia"/>
        </w:rPr>
        <w:t xml:space="preserve"> 職員毆打裁判員：取消該職員繼續行使職權之資格，並終身禁止該職員擔任全運會任何</w:t>
      </w:r>
    </w:p>
    <w:p w:rsidR="00C56B0D" w:rsidRPr="00770A4E" w:rsidRDefault="00C56B0D">
      <w:pPr>
        <w:spacing w:line="320" w:lineRule="exact"/>
        <w:ind w:leftChars="1250" w:left="3000"/>
        <w:rPr>
          <w:rFonts w:ascii="標楷體" w:eastAsia="標楷體" w:hAnsi="標楷體"/>
        </w:rPr>
      </w:pPr>
      <w:r w:rsidRPr="00770A4E">
        <w:rPr>
          <w:rFonts w:ascii="標楷體" w:eastAsia="標楷體" w:hAnsi="標楷體" w:hint="eastAsia"/>
        </w:rPr>
        <w:t>項目之職隊員，情節嚴重者，得取消該縣市參加</w:t>
      </w:r>
      <w:r w:rsidR="00D06DD2">
        <w:rPr>
          <w:rFonts w:ascii="標楷體" w:eastAsia="標楷體" w:hAnsi="標楷體" w:hint="eastAsia"/>
        </w:rPr>
        <w:t>110</w:t>
      </w:r>
      <w:r w:rsidRPr="00770A4E">
        <w:rPr>
          <w:rFonts w:ascii="標楷體" w:eastAsia="標楷體" w:hAnsi="標楷體" w:hint="eastAsia"/>
        </w:rPr>
        <w:t>年全運會之權利，並移送司法機關及本會紀律委員會議處。</w:t>
      </w:r>
    </w:p>
    <w:p w:rsidR="00C56B0D" w:rsidRPr="00770A4E" w:rsidRDefault="00C56B0D">
      <w:pPr>
        <w:numPr>
          <w:ilvl w:val="1"/>
          <w:numId w:val="4"/>
        </w:numPr>
        <w:spacing w:line="320" w:lineRule="exact"/>
        <w:rPr>
          <w:rFonts w:ascii="標楷體" w:eastAsia="標楷體" w:hAnsi="標楷體"/>
        </w:rPr>
      </w:pPr>
      <w:r w:rsidRPr="00770A4E">
        <w:rPr>
          <w:rFonts w:ascii="標楷體" w:eastAsia="標楷體" w:hAnsi="標楷體" w:hint="eastAsia"/>
        </w:rPr>
        <w:t xml:space="preserve"> 裁判員毆打職隊員：取消該裁判員繼續行使職權之資格，並終身禁止該裁判員擔任全運</w:t>
      </w:r>
    </w:p>
    <w:p w:rsidR="00C56B0D" w:rsidRPr="00770A4E" w:rsidRDefault="00C56B0D">
      <w:pPr>
        <w:spacing w:line="320" w:lineRule="exact"/>
        <w:ind w:leftChars="250" w:left="600" w:firstLineChars="1100" w:firstLine="2640"/>
        <w:rPr>
          <w:rFonts w:ascii="標楷體" w:eastAsia="標楷體" w:hAnsi="標楷體"/>
        </w:rPr>
      </w:pPr>
      <w:r w:rsidRPr="00770A4E">
        <w:rPr>
          <w:rFonts w:ascii="標楷體" w:eastAsia="標楷體" w:hAnsi="標楷體" w:hint="eastAsia"/>
        </w:rPr>
        <w:t>會任何項目之裁判資格，並移送本會紀律委員會議處。</w:t>
      </w:r>
    </w:p>
    <w:p w:rsidR="00C56B0D" w:rsidRPr="00770A4E" w:rsidRDefault="00C56B0D">
      <w:pPr>
        <w:numPr>
          <w:ilvl w:val="1"/>
          <w:numId w:val="4"/>
        </w:numPr>
        <w:spacing w:line="320" w:lineRule="exact"/>
        <w:rPr>
          <w:rFonts w:ascii="標楷體" w:eastAsia="標楷體" w:hAnsi="標楷體"/>
        </w:rPr>
      </w:pPr>
      <w:r w:rsidRPr="00770A4E">
        <w:rPr>
          <w:rFonts w:ascii="標楷體" w:eastAsia="標楷體" w:hAnsi="標楷體" w:hint="eastAsia"/>
        </w:rPr>
        <w:t xml:space="preserve"> </w:t>
      </w:r>
      <w:r w:rsidR="00FD5161">
        <w:rPr>
          <w:rFonts w:ascii="標楷體" w:eastAsia="標楷體" w:hAnsi="標楷體" w:hint="eastAsia"/>
        </w:rPr>
        <w:t>球員、職員故意妨礙、延誤比賽或擾亂會場：經裁判員或競賽</w:t>
      </w:r>
      <w:r w:rsidRPr="00770A4E">
        <w:rPr>
          <w:rFonts w:ascii="標楷體" w:eastAsia="標楷體" w:hAnsi="標楷體" w:hint="eastAsia"/>
        </w:rPr>
        <w:t xml:space="preserve">委員當場勸說無效，而未 </w:t>
      </w:r>
    </w:p>
    <w:p w:rsidR="00D50B18" w:rsidRDefault="00C56B0D" w:rsidP="00D50B18">
      <w:pPr>
        <w:spacing w:line="320" w:lineRule="exact"/>
        <w:ind w:firstLineChars="450" w:firstLine="1080"/>
        <w:rPr>
          <w:rFonts w:ascii="標楷體" w:eastAsia="標楷體" w:hAnsi="標楷體"/>
        </w:rPr>
      </w:pPr>
      <w:r w:rsidRPr="00770A4E">
        <w:rPr>
          <w:rFonts w:ascii="標楷體" w:eastAsia="標楷體" w:hAnsi="標楷體" w:hint="eastAsia"/>
        </w:rPr>
        <w:t>能於10分鐘內恢復比賽時，取消該隊繼續比賽資格，情節嚴重者，得取消該縣市參加年</w:t>
      </w:r>
    </w:p>
    <w:p w:rsidR="00C56B0D" w:rsidRPr="00D50B18" w:rsidRDefault="00C56B0D" w:rsidP="00D50B18">
      <w:pPr>
        <w:spacing w:line="320" w:lineRule="exact"/>
        <w:ind w:firstLineChars="450" w:firstLine="1080"/>
        <w:rPr>
          <w:rFonts w:ascii="標楷體" w:eastAsia="標楷體" w:hAnsi="標楷體"/>
        </w:rPr>
      </w:pPr>
      <w:r w:rsidRPr="00770A4E">
        <w:rPr>
          <w:rFonts w:ascii="標楷體" w:eastAsia="標楷體" w:hAnsi="標楷體" w:hint="eastAsia"/>
        </w:rPr>
        <w:t>10</w:t>
      </w:r>
      <w:r w:rsidR="00BE5868">
        <w:rPr>
          <w:rFonts w:ascii="標楷體" w:eastAsia="標楷體" w:hAnsi="標楷體" w:hint="eastAsia"/>
        </w:rPr>
        <w:t>8</w:t>
      </w:r>
      <w:r w:rsidRPr="00770A4E">
        <w:rPr>
          <w:rFonts w:ascii="標楷體" w:eastAsia="標楷體" w:hAnsi="標楷體" w:hint="eastAsia"/>
        </w:rPr>
        <w:t>全運會之權利，主事者移送司</w:t>
      </w:r>
      <w:r>
        <w:rPr>
          <w:rFonts w:ascii="標楷體" w:eastAsia="標楷體" w:hAnsi="標楷體" w:hint="eastAsia"/>
          <w:color w:val="000000"/>
        </w:rPr>
        <w:t>法機關及本會紀律委員會議處。</w:t>
      </w:r>
    </w:p>
    <w:p w:rsidR="00571FAF" w:rsidRDefault="00571FAF" w:rsidP="00FD5161">
      <w:pPr>
        <w:numPr>
          <w:ilvl w:val="1"/>
          <w:numId w:val="4"/>
        </w:numPr>
        <w:spacing w:line="320" w:lineRule="exact"/>
        <w:rPr>
          <w:rFonts w:ascii="標楷體" w:eastAsia="標楷體" w:hAnsi="標楷體"/>
          <w:color w:val="000000"/>
        </w:rPr>
      </w:pPr>
      <w:r>
        <w:rPr>
          <w:rFonts w:ascii="標楷體" w:eastAsia="標楷體" w:hAnsi="標楷體" w:hint="eastAsia"/>
          <w:color w:val="000000"/>
        </w:rPr>
        <w:t>凡違反上述各項</w:t>
      </w:r>
      <w:r w:rsidR="009E2530" w:rsidRPr="00770A4E">
        <w:rPr>
          <w:rFonts w:ascii="標楷體" w:eastAsia="標楷體" w:hAnsi="標楷體" w:hint="eastAsia"/>
        </w:rPr>
        <w:t>行為</w:t>
      </w:r>
      <w:r w:rsidR="009E2530">
        <w:rPr>
          <w:rFonts w:ascii="標楷體" w:eastAsia="標楷體" w:hAnsi="標楷體" w:hint="eastAsia"/>
          <w:color w:val="000000"/>
        </w:rPr>
        <w:t>者，由大</w:t>
      </w:r>
      <w:r>
        <w:rPr>
          <w:rFonts w:ascii="標楷體" w:eastAsia="標楷體" w:hAnsi="標楷體" w:hint="eastAsia"/>
          <w:color w:val="000000"/>
        </w:rPr>
        <w:t>會函請所屬主管教育行政機關議處。</w:t>
      </w:r>
    </w:p>
    <w:p w:rsidR="00713EC1" w:rsidRDefault="00713EC1" w:rsidP="00FD5161">
      <w:pPr>
        <w:numPr>
          <w:ilvl w:val="1"/>
          <w:numId w:val="4"/>
        </w:numPr>
        <w:spacing w:line="320" w:lineRule="exact"/>
        <w:rPr>
          <w:rFonts w:ascii="標楷體" w:eastAsia="標楷體" w:hAnsi="標楷體"/>
          <w:color w:val="000000"/>
        </w:rPr>
      </w:pPr>
      <w:r>
        <w:rPr>
          <w:rFonts w:ascii="標楷體" w:eastAsia="標楷體" w:hAnsi="標楷體" w:hint="eastAsia"/>
          <w:color w:val="000000"/>
        </w:rPr>
        <w:t>如未盡之處，本會將依據</w:t>
      </w:r>
      <w:r w:rsidRPr="00713EC1">
        <w:t>AFC DISCIPLINARY AND ETHICS CODE</w:t>
      </w:r>
      <w:r>
        <w:rPr>
          <w:rFonts w:hint="eastAsia"/>
        </w:rPr>
        <w:t>，</w:t>
      </w:r>
      <w:r w:rsidRPr="00713EC1">
        <w:rPr>
          <w:rFonts w:ascii="標楷體" w:eastAsia="標楷體" w:hAnsi="標楷體" w:hint="eastAsia"/>
        </w:rPr>
        <w:t>由大會</w:t>
      </w:r>
      <w:r>
        <w:rPr>
          <w:rFonts w:ascii="標楷體" w:eastAsia="標楷體" w:hAnsi="標楷體" w:hint="eastAsia"/>
        </w:rPr>
        <w:t>競賽委員移送紀律委員會議處。</w:t>
      </w:r>
    </w:p>
    <w:p w:rsidR="00571FAF" w:rsidRDefault="00571FAF">
      <w:pPr>
        <w:spacing w:line="320" w:lineRule="exact"/>
        <w:rPr>
          <w:rFonts w:ascii="標楷體" w:eastAsia="標楷體" w:hAnsi="標楷體"/>
          <w:color w:val="000000"/>
        </w:rPr>
      </w:pPr>
    </w:p>
    <w:p w:rsidR="00C56B0D" w:rsidRDefault="00C56B0D">
      <w:pPr>
        <w:spacing w:line="320" w:lineRule="exact"/>
        <w:rPr>
          <w:rFonts w:ascii="標楷體" w:eastAsia="標楷體" w:hAnsi="標楷體"/>
          <w:color w:val="000000"/>
        </w:rPr>
      </w:pPr>
      <w:r>
        <w:rPr>
          <w:rFonts w:ascii="標楷體" w:eastAsia="標楷體" w:hAnsi="標楷體" w:hint="eastAsia"/>
          <w:color w:val="000000"/>
        </w:rPr>
        <w:t>十九、附則：</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（一）比賽中發生球員資格問題時，對有疑問之球員得由競賽工作人員【拍照存證】以備查核，</w:t>
      </w:r>
    </w:p>
    <w:p w:rsidR="00C56B0D" w:rsidRDefault="00C56B0D">
      <w:pPr>
        <w:spacing w:line="320" w:lineRule="exact"/>
        <w:ind w:firstLineChars="400" w:firstLine="960"/>
        <w:rPr>
          <w:rFonts w:ascii="標楷體" w:eastAsia="標楷體" w:hAnsi="標楷體"/>
          <w:color w:val="000000"/>
        </w:rPr>
      </w:pPr>
      <w:r>
        <w:rPr>
          <w:rFonts w:ascii="標楷體" w:eastAsia="標楷體" w:hAnsi="標楷體" w:hint="eastAsia"/>
          <w:color w:val="000000"/>
        </w:rPr>
        <w:t>但以不影響球賽進行為原則。</w:t>
      </w:r>
    </w:p>
    <w:p w:rsidR="00C56B0D" w:rsidRPr="00FD5161" w:rsidRDefault="009E2530">
      <w:pPr>
        <w:spacing w:line="320" w:lineRule="exact"/>
        <w:ind w:leftChars="100" w:left="960" w:hangingChars="300" w:hanging="720"/>
        <w:rPr>
          <w:rFonts w:ascii="標楷體" w:eastAsia="標楷體" w:hAnsi="標楷體"/>
        </w:rPr>
      </w:pPr>
      <w:r>
        <w:rPr>
          <w:rFonts w:ascii="標楷體" w:eastAsia="標楷體" w:hAnsi="標楷體" w:hint="eastAsia"/>
          <w:color w:val="000000"/>
        </w:rPr>
        <w:t>（二）</w:t>
      </w:r>
      <w:r w:rsidRPr="00FD5161">
        <w:rPr>
          <w:rFonts w:ascii="標楷體" w:eastAsia="標楷體" w:hAnsi="標楷體" w:hint="eastAsia"/>
        </w:rPr>
        <w:t>各隊職隊員不得兼任其他單位任何職務；大會人</w:t>
      </w:r>
      <w:r w:rsidR="00C56B0D" w:rsidRPr="00FD5161">
        <w:rPr>
          <w:rFonts w:ascii="標楷體" w:eastAsia="標楷體" w:hAnsi="標楷體" w:hint="eastAsia"/>
        </w:rPr>
        <w:t>員</w:t>
      </w:r>
      <w:r w:rsidRPr="00FD5161">
        <w:rPr>
          <w:rFonts w:ascii="標楷體" w:eastAsia="標楷體" w:hAnsi="標楷體" w:hint="eastAsia"/>
        </w:rPr>
        <w:t>不得兼任各代表隊</w:t>
      </w:r>
      <w:r w:rsidR="00C56B0D" w:rsidRPr="00FD5161">
        <w:rPr>
          <w:rFonts w:ascii="標楷體" w:eastAsia="標楷體" w:hAnsi="標楷體" w:hint="eastAsia"/>
        </w:rPr>
        <w:t>隊相關職務，否則取消其資格。</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（三）</w:t>
      </w:r>
      <w:r>
        <w:rPr>
          <w:rFonts w:ascii="標楷體" w:eastAsia="標楷體" w:hAnsi="標楷體" w:cs="新細明體" w:hint="eastAsia"/>
          <w:color w:val="000000"/>
        </w:rPr>
        <w:t>各球隊參賽費用全部自理</w:t>
      </w:r>
      <w:r>
        <w:rPr>
          <w:rFonts w:ascii="標楷體" w:eastAsia="標楷體" w:hAnsi="標楷體" w:hint="eastAsia"/>
          <w:color w:val="000000"/>
        </w:rPr>
        <w:t>。</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（四）本會辦理公共意外責任險，參賽球隊若需其他相關保險</w:t>
      </w:r>
      <w:r w:rsidR="0026445B">
        <w:rPr>
          <w:rFonts w:ascii="標楷體" w:eastAsia="標楷體" w:hAnsi="標楷體" w:hint="eastAsia"/>
          <w:color w:val="000000"/>
        </w:rPr>
        <w:t>，</w:t>
      </w:r>
      <w:r>
        <w:rPr>
          <w:rFonts w:ascii="標楷體" w:eastAsia="標楷體" w:hAnsi="標楷體" w:hint="eastAsia"/>
          <w:color w:val="000000"/>
        </w:rPr>
        <w:t>請自行辦理。</w:t>
      </w:r>
    </w:p>
    <w:p w:rsidR="00C56B0D" w:rsidRDefault="00C56B0D">
      <w:pPr>
        <w:spacing w:line="320" w:lineRule="exact"/>
        <w:ind w:firstLineChars="100" w:firstLine="240"/>
        <w:rPr>
          <w:rFonts w:ascii="標楷體" w:eastAsia="標楷體" w:hAnsi="標楷體"/>
          <w:color w:val="000000"/>
        </w:rPr>
      </w:pPr>
      <w:r>
        <w:rPr>
          <w:rFonts w:ascii="標楷體" w:eastAsia="標楷體" w:hAnsi="標楷體" w:hint="eastAsia"/>
          <w:color w:val="000000"/>
        </w:rPr>
        <w:t>（五）主辦單位有權決定因天氣、場地及不可抗拒之外力因素，臨時更換比賽場地及日期。</w:t>
      </w:r>
      <w:r>
        <w:rPr>
          <w:rFonts w:ascii="標楷體" w:eastAsia="標楷體" w:hAnsi="標楷體"/>
          <w:color w:val="000000"/>
        </w:rPr>
        <w:t xml:space="preserve"> </w:t>
      </w:r>
    </w:p>
    <w:p w:rsidR="00C56B0D" w:rsidRDefault="0000335B" w:rsidP="009129BA">
      <w:pPr>
        <w:spacing w:line="320" w:lineRule="exact"/>
        <w:rPr>
          <w:rFonts w:ascii="標楷體" w:eastAsia="標楷體" w:hAnsi="標楷體"/>
          <w:color w:val="000000"/>
        </w:rPr>
      </w:pPr>
      <w:r>
        <w:rPr>
          <w:rFonts w:ascii="標楷體" w:eastAsia="標楷體" w:hAnsi="標楷體" w:hint="eastAsia"/>
          <w:color w:val="000000"/>
        </w:rPr>
        <w:t>二十、本規程報請教育部體育署</w:t>
      </w:r>
      <w:r w:rsidR="00C56B0D">
        <w:rPr>
          <w:rFonts w:ascii="標楷體" w:eastAsia="標楷體" w:hAnsi="標楷體" w:hint="eastAsia"/>
          <w:color w:val="000000"/>
        </w:rPr>
        <w:t>核准後實施，修正時亦同</w:t>
      </w:r>
      <w:r w:rsidR="0026445B">
        <w:rPr>
          <w:rFonts w:ascii="標楷體" w:eastAsia="標楷體" w:hAnsi="標楷體" w:hint="eastAsia"/>
          <w:color w:val="000000"/>
        </w:rPr>
        <w:t>。</w:t>
      </w:r>
    </w:p>
    <w:p w:rsidR="00713EC1" w:rsidRDefault="00713EC1" w:rsidP="009129BA">
      <w:pPr>
        <w:spacing w:line="320" w:lineRule="exact"/>
        <w:rPr>
          <w:rFonts w:ascii="標楷體" w:eastAsia="標楷體" w:hAnsi="標楷體"/>
          <w:color w:val="000000"/>
        </w:rPr>
      </w:pPr>
    </w:p>
    <w:p w:rsidR="00713EC1" w:rsidRDefault="00713EC1" w:rsidP="009129BA">
      <w:pPr>
        <w:spacing w:line="320" w:lineRule="exact"/>
        <w:rPr>
          <w:rFonts w:ascii="標楷體" w:eastAsia="標楷體" w:hAnsi="標楷體"/>
          <w:color w:val="000000"/>
        </w:rPr>
      </w:pPr>
    </w:p>
    <w:p w:rsidR="00713EC1" w:rsidRDefault="00713EC1" w:rsidP="009129BA">
      <w:pPr>
        <w:spacing w:line="320" w:lineRule="exact"/>
        <w:rPr>
          <w:rFonts w:ascii="標楷體" w:eastAsia="標楷體" w:hAnsi="標楷體"/>
          <w:color w:val="000000"/>
        </w:rPr>
      </w:pPr>
    </w:p>
    <w:p w:rsidR="00713EC1" w:rsidRDefault="00713EC1" w:rsidP="009129BA">
      <w:pPr>
        <w:spacing w:line="320" w:lineRule="exact"/>
        <w:rPr>
          <w:rFonts w:ascii="標楷體" w:eastAsia="標楷體" w:hAnsi="標楷體"/>
          <w:color w:val="000000"/>
        </w:rPr>
      </w:pPr>
    </w:p>
    <w:p w:rsidR="00713EC1" w:rsidRDefault="00713EC1" w:rsidP="009129BA">
      <w:pPr>
        <w:spacing w:line="320" w:lineRule="exact"/>
        <w:rPr>
          <w:rFonts w:ascii="標楷體" w:eastAsia="標楷體" w:hAnsi="標楷體"/>
          <w:color w:val="000000"/>
        </w:rPr>
      </w:pPr>
    </w:p>
    <w:p w:rsidR="00713EC1" w:rsidRDefault="00713EC1" w:rsidP="009129BA">
      <w:pPr>
        <w:spacing w:line="320" w:lineRule="exact"/>
        <w:rPr>
          <w:rFonts w:ascii="標楷體" w:eastAsia="標楷體" w:hAnsi="標楷體"/>
          <w:color w:val="000000"/>
        </w:rPr>
      </w:pPr>
    </w:p>
    <w:p w:rsidR="00713EC1" w:rsidRPr="00713EC1" w:rsidRDefault="00713EC1" w:rsidP="009129BA">
      <w:pPr>
        <w:spacing w:line="320" w:lineRule="exact"/>
        <w:rPr>
          <w:rFonts w:ascii="標楷體" w:eastAsia="標楷體" w:hAnsi="標楷體"/>
          <w:sz w:val="32"/>
          <w:szCs w:val="32"/>
        </w:rPr>
      </w:pPr>
      <w:r w:rsidRPr="00713EC1">
        <w:rPr>
          <w:rFonts w:ascii="標楷體" w:eastAsia="標楷體" w:hAnsi="標楷體" w:hint="eastAsia"/>
          <w:sz w:val="32"/>
          <w:szCs w:val="32"/>
        </w:rPr>
        <w:t>附件一：</w:t>
      </w:r>
    </w:p>
    <w:p w:rsidR="00713EC1" w:rsidRPr="00697F8E" w:rsidRDefault="00713EC1" w:rsidP="00713EC1">
      <w:pPr>
        <w:spacing w:line="240" w:lineRule="atLeast"/>
        <w:jc w:val="center"/>
        <w:rPr>
          <w:rFonts w:ascii="標楷體" w:eastAsia="標楷體" w:hAnsi="標楷體"/>
          <w:b/>
          <w:sz w:val="36"/>
          <w:szCs w:val="36"/>
        </w:rPr>
      </w:pPr>
      <w:r w:rsidRPr="00697F8E">
        <w:rPr>
          <w:rFonts w:ascii="標楷體" w:eastAsia="標楷體" w:hAnsi="標楷體" w:hint="eastAsia"/>
          <w:b/>
          <w:sz w:val="36"/>
          <w:szCs w:val="36"/>
        </w:rPr>
        <w:t>競賽事項申訴書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916"/>
        <w:gridCol w:w="958"/>
        <w:gridCol w:w="920"/>
        <w:gridCol w:w="2769"/>
      </w:tblGrid>
      <w:tr w:rsidR="00713EC1" w:rsidRPr="00697F8E" w:rsidTr="00160949">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申訴理由</w:t>
            </w:r>
          </w:p>
        </w:tc>
        <w:tc>
          <w:tcPr>
            <w:tcW w:w="12240"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糾紛發生時間</w:t>
            </w:r>
          </w:p>
        </w:tc>
        <w:tc>
          <w:tcPr>
            <w:tcW w:w="5580" w:type="dxa"/>
          </w:tcPr>
          <w:p w:rsidR="00713EC1" w:rsidRPr="00697F8E" w:rsidRDefault="00713EC1" w:rsidP="00160949">
            <w:pPr>
              <w:spacing w:line="240" w:lineRule="atLeast"/>
              <w:rPr>
                <w:rFonts w:ascii="標楷體" w:eastAsia="標楷體" w:hAnsi="標楷體"/>
                <w:b/>
                <w:sz w:val="36"/>
                <w:szCs w:val="36"/>
              </w:rPr>
            </w:pPr>
          </w:p>
        </w:tc>
        <w:tc>
          <w:tcPr>
            <w:tcW w:w="2520" w:type="dxa"/>
            <w:gridSpan w:val="2"/>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糾紛發生地點</w:t>
            </w:r>
          </w:p>
        </w:tc>
        <w:tc>
          <w:tcPr>
            <w:tcW w:w="4140" w:type="dxa"/>
          </w:tcPr>
          <w:p w:rsidR="00713EC1" w:rsidRPr="00697F8E" w:rsidRDefault="00713EC1" w:rsidP="00160949">
            <w:pPr>
              <w:spacing w:line="240" w:lineRule="atLeast"/>
              <w:rPr>
                <w:rFonts w:ascii="標楷體" w:eastAsia="標楷體" w:hAnsi="標楷體"/>
                <w:b/>
                <w:sz w:val="36"/>
                <w:szCs w:val="36"/>
              </w:rPr>
            </w:pPr>
          </w:p>
        </w:tc>
      </w:tr>
      <w:tr w:rsidR="00713EC1" w:rsidRPr="00697F8E" w:rsidTr="00160949">
        <w:trPr>
          <w:trHeight w:val="1311"/>
        </w:trPr>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申訴事實</w:t>
            </w:r>
          </w:p>
        </w:tc>
        <w:tc>
          <w:tcPr>
            <w:tcW w:w="12240"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證件或</w:t>
            </w:r>
          </w:p>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證人</w:t>
            </w:r>
          </w:p>
        </w:tc>
        <w:tc>
          <w:tcPr>
            <w:tcW w:w="12240" w:type="dxa"/>
            <w:gridSpan w:val="4"/>
          </w:tcPr>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申訴單位</w:t>
            </w:r>
          </w:p>
        </w:tc>
        <w:tc>
          <w:tcPr>
            <w:tcW w:w="6840" w:type="dxa"/>
            <w:gridSpan w:val="2"/>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領隊或（總）教練             （簽名）</w:t>
            </w:r>
          </w:p>
        </w:tc>
        <w:tc>
          <w:tcPr>
            <w:tcW w:w="5400" w:type="dxa"/>
            <w:gridSpan w:val="2"/>
          </w:tcPr>
          <w:p w:rsidR="00713EC1" w:rsidRPr="00697F8E" w:rsidRDefault="00713EC1" w:rsidP="00713EC1">
            <w:pPr>
              <w:spacing w:line="240" w:lineRule="atLeast"/>
              <w:rPr>
                <w:rFonts w:ascii="標楷體" w:eastAsia="標楷體" w:hAnsi="標楷體"/>
                <w:b/>
                <w:sz w:val="36"/>
                <w:szCs w:val="36"/>
              </w:rPr>
            </w:pPr>
            <w:r>
              <w:rPr>
                <w:rFonts w:ascii="標楷體" w:eastAsia="標楷體" w:hAnsi="標楷體" w:hint="eastAsia"/>
                <w:b/>
                <w:sz w:val="36"/>
                <w:szCs w:val="36"/>
              </w:rPr>
              <w:t xml:space="preserve">　　</w:t>
            </w:r>
            <w:r w:rsidRPr="00697F8E">
              <w:rPr>
                <w:rFonts w:ascii="標楷體" w:eastAsia="標楷體" w:hAnsi="標楷體" w:hint="eastAsia"/>
                <w:b/>
                <w:sz w:val="36"/>
                <w:szCs w:val="36"/>
              </w:rPr>
              <w:t xml:space="preserve">年 </w:t>
            </w:r>
            <w:r>
              <w:rPr>
                <w:rFonts w:ascii="標楷體" w:eastAsia="標楷體" w:hAnsi="標楷體" w:hint="eastAsia"/>
                <w:b/>
                <w:sz w:val="36"/>
                <w:szCs w:val="36"/>
              </w:rPr>
              <w:t xml:space="preserve">　</w:t>
            </w:r>
            <w:r w:rsidRPr="00697F8E">
              <w:rPr>
                <w:rFonts w:ascii="標楷體" w:eastAsia="標楷體" w:hAnsi="標楷體" w:hint="eastAsia"/>
                <w:b/>
                <w:sz w:val="36"/>
                <w:szCs w:val="36"/>
              </w:rPr>
              <w:t xml:space="preserve"> 月 </w:t>
            </w:r>
            <w:r>
              <w:rPr>
                <w:rFonts w:ascii="標楷體" w:eastAsia="標楷體" w:hAnsi="標楷體" w:hint="eastAsia"/>
                <w:b/>
                <w:sz w:val="36"/>
                <w:szCs w:val="36"/>
              </w:rPr>
              <w:t xml:space="preserve">　</w:t>
            </w:r>
            <w:r w:rsidRPr="00697F8E">
              <w:rPr>
                <w:rFonts w:ascii="標楷體" w:eastAsia="標楷體" w:hAnsi="標楷體" w:hint="eastAsia"/>
                <w:b/>
                <w:sz w:val="36"/>
                <w:szCs w:val="36"/>
              </w:rPr>
              <w:t xml:space="preserve"> 日  </w:t>
            </w:r>
            <w:r>
              <w:rPr>
                <w:rFonts w:ascii="標楷體" w:eastAsia="標楷體" w:hAnsi="標楷體"/>
                <w:b/>
                <w:sz w:val="36"/>
                <w:szCs w:val="36"/>
              </w:rPr>
              <w:br/>
            </w:r>
            <w:r>
              <w:rPr>
                <w:rFonts w:ascii="標楷體" w:eastAsia="標楷體" w:hAnsi="標楷體" w:hint="eastAsia"/>
                <w:b/>
                <w:sz w:val="36"/>
                <w:szCs w:val="36"/>
              </w:rPr>
              <w:t xml:space="preserve">　　</w:t>
            </w:r>
            <w:r w:rsidRPr="00697F8E">
              <w:rPr>
                <w:rFonts w:ascii="標楷體" w:eastAsia="標楷體" w:hAnsi="標楷體" w:hint="eastAsia"/>
                <w:b/>
                <w:sz w:val="36"/>
                <w:szCs w:val="36"/>
              </w:rPr>
              <w:t xml:space="preserve">時 </w:t>
            </w:r>
            <w:r>
              <w:rPr>
                <w:rFonts w:ascii="標楷體" w:eastAsia="標楷體" w:hAnsi="標楷體" w:hint="eastAsia"/>
                <w:b/>
                <w:sz w:val="36"/>
                <w:szCs w:val="36"/>
              </w:rPr>
              <w:t xml:space="preserve">　</w:t>
            </w:r>
            <w:r w:rsidRPr="00697F8E">
              <w:rPr>
                <w:rFonts w:ascii="標楷體" w:eastAsia="標楷體" w:hAnsi="標楷體" w:hint="eastAsia"/>
                <w:b/>
                <w:sz w:val="36"/>
                <w:szCs w:val="36"/>
              </w:rPr>
              <w:t xml:space="preserve"> 分</w:t>
            </w:r>
          </w:p>
        </w:tc>
      </w:tr>
      <w:tr w:rsidR="00713EC1" w:rsidRPr="00697F8E" w:rsidTr="00160949">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裁判長</w:t>
            </w:r>
          </w:p>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意見</w:t>
            </w:r>
          </w:p>
        </w:tc>
        <w:tc>
          <w:tcPr>
            <w:tcW w:w="12240"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520"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競賽委員判決</w:t>
            </w:r>
          </w:p>
        </w:tc>
        <w:tc>
          <w:tcPr>
            <w:tcW w:w="12240"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bl>
    <w:p w:rsidR="00713EC1" w:rsidRDefault="00713EC1" w:rsidP="00713EC1">
      <w:pPr>
        <w:spacing w:line="240" w:lineRule="atLeast"/>
        <w:ind w:firstLineChars="200" w:firstLine="721"/>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r w:rsidRPr="00697F8E">
        <w:rPr>
          <w:rFonts w:ascii="標楷體" w:eastAsia="標楷體" w:hAnsi="標楷體" w:hint="eastAsia"/>
          <w:b/>
          <w:sz w:val="36"/>
          <w:szCs w:val="36"/>
        </w:rPr>
        <w:t>競賽委員簽名：</w:t>
      </w: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Default="00713EC1" w:rsidP="00713EC1">
      <w:pPr>
        <w:spacing w:line="320" w:lineRule="exact"/>
        <w:rPr>
          <w:rFonts w:ascii="標楷體" w:eastAsia="標楷體" w:hAnsi="標楷體"/>
          <w:b/>
          <w:sz w:val="36"/>
          <w:szCs w:val="36"/>
        </w:rPr>
      </w:pPr>
    </w:p>
    <w:p w:rsidR="00713EC1" w:rsidRPr="00697F8E" w:rsidRDefault="00713EC1" w:rsidP="00713EC1">
      <w:pPr>
        <w:spacing w:line="240" w:lineRule="atLeast"/>
        <w:rPr>
          <w:rFonts w:ascii="標楷體" w:eastAsia="標楷體" w:hAnsi="標楷體"/>
          <w:sz w:val="32"/>
          <w:szCs w:val="32"/>
        </w:rPr>
      </w:pPr>
      <w:r w:rsidRPr="00697F8E">
        <w:rPr>
          <w:rFonts w:ascii="標楷體" w:eastAsia="標楷體" w:hAnsi="標楷體" w:hint="eastAsia"/>
          <w:sz w:val="32"/>
          <w:szCs w:val="32"/>
        </w:rPr>
        <w:t>附件二</w:t>
      </w:r>
    </w:p>
    <w:p w:rsidR="00713EC1" w:rsidRPr="00697F8E" w:rsidRDefault="00713EC1" w:rsidP="00713EC1">
      <w:pPr>
        <w:spacing w:line="240" w:lineRule="atLeast"/>
        <w:ind w:leftChars="608" w:left="1459" w:firstLineChars="450" w:firstLine="1622"/>
        <w:rPr>
          <w:rFonts w:ascii="標楷體" w:eastAsia="標楷體" w:hAnsi="標楷體"/>
          <w:b/>
          <w:sz w:val="36"/>
          <w:szCs w:val="36"/>
        </w:rPr>
      </w:pPr>
      <w:r w:rsidRPr="00697F8E">
        <w:rPr>
          <w:rFonts w:ascii="標楷體" w:eastAsia="標楷體" w:hAnsi="標楷體" w:hint="eastAsia"/>
          <w:b/>
          <w:sz w:val="36"/>
          <w:szCs w:val="36"/>
        </w:rPr>
        <w:t>球員資格申訴書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261"/>
        <w:gridCol w:w="756"/>
        <w:gridCol w:w="1217"/>
        <w:gridCol w:w="2707"/>
      </w:tblGrid>
      <w:tr w:rsidR="00713EC1" w:rsidRPr="00697F8E" w:rsidTr="00160949">
        <w:tc>
          <w:tcPr>
            <w:tcW w:w="2079"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被申訴者</w:t>
            </w:r>
          </w:p>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所屬單位</w:t>
            </w:r>
          </w:p>
        </w:tc>
        <w:tc>
          <w:tcPr>
            <w:tcW w:w="3261" w:type="dxa"/>
          </w:tcPr>
          <w:p w:rsidR="00713EC1" w:rsidRPr="00697F8E" w:rsidRDefault="00713EC1" w:rsidP="00160949">
            <w:pPr>
              <w:spacing w:line="240" w:lineRule="atLeast"/>
              <w:rPr>
                <w:rFonts w:ascii="標楷體" w:eastAsia="標楷體" w:hAnsi="標楷體"/>
                <w:b/>
                <w:sz w:val="36"/>
                <w:szCs w:val="36"/>
              </w:rPr>
            </w:pPr>
          </w:p>
        </w:tc>
        <w:tc>
          <w:tcPr>
            <w:tcW w:w="1973" w:type="dxa"/>
            <w:gridSpan w:val="2"/>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被申訴者</w:t>
            </w:r>
          </w:p>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競賽組別</w:t>
            </w:r>
          </w:p>
        </w:tc>
        <w:tc>
          <w:tcPr>
            <w:tcW w:w="2707" w:type="dxa"/>
          </w:tcPr>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079"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被申訴者</w:t>
            </w:r>
          </w:p>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姓名</w:t>
            </w:r>
          </w:p>
        </w:tc>
        <w:tc>
          <w:tcPr>
            <w:tcW w:w="7941" w:type="dxa"/>
            <w:gridSpan w:val="4"/>
          </w:tcPr>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079"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申訴事由</w:t>
            </w:r>
          </w:p>
        </w:tc>
        <w:tc>
          <w:tcPr>
            <w:tcW w:w="7941"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079"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證件或證人</w:t>
            </w:r>
          </w:p>
        </w:tc>
        <w:tc>
          <w:tcPr>
            <w:tcW w:w="7941"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r w:rsidR="00713EC1" w:rsidRPr="00697F8E" w:rsidTr="00160949">
        <w:tc>
          <w:tcPr>
            <w:tcW w:w="2079"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申訴單位</w:t>
            </w:r>
          </w:p>
        </w:tc>
        <w:tc>
          <w:tcPr>
            <w:tcW w:w="4017" w:type="dxa"/>
            <w:gridSpan w:val="2"/>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領隊或（總）教練           （簽名）</w:t>
            </w:r>
          </w:p>
        </w:tc>
        <w:tc>
          <w:tcPr>
            <w:tcW w:w="3924" w:type="dxa"/>
            <w:gridSpan w:val="2"/>
          </w:tcPr>
          <w:p w:rsidR="00713EC1" w:rsidRPr="00697F8E" w:rsidRDefault="00713EC1" w:rsidP="00160949">
            <w:pPr>
              <w:spacing w:line="240" w:lineRule="atLeast"/>
              <w:ind w:firstLineChars="200" w:firstLine="721"/>
              <w:rPr>
                <w:rFonts w:ascii="標楷體" w:eastAsia="標楷體" w:hAnsi="標楷體"/>
                <w:b/>
                <w:sz w:val="36"/>
                <w:szCs w:val="36"/>
              </w:rPr>
            </w:pPr>
            <w:r w:rsidRPr="00697F8E">
              <w:rPr>
                <w:rFonts w:ascii="標楷體" w:eastAsia="標楷體" w:hAnsi="標楷體" w:hint="eastAsia"/>
                <w:b/>
                <w:sz w:val="36"/>
                <w:szCs w:val="36"/>
              </w:rPr>
              <w:t xml:space="preserve">年  月  日  </w:t>
            </w:r>
          </w:p>
          <w:p w:rsidR="00713EC1" w:rsidRPr="00697F8E" w:rsidRDefault="00713EC1" w:rsidP="00160949">
            <w:pPr>
              <w:spacing w:line="240" w:lineRule="atLeast"/>
              <w:ind w:firstLineChars="400" w:firstLine="1441"/>
              <w:rPr>
                <w:rFonts w:ascii="標楷體" w:eastAsia="標楷體" w:hAnsi="標楷體"/>
                <w:b/>
                <w:sz w:val="36"/>
                <w:szCs w:val="36"/>
              </w:rPr>
            </w:pPr>
            <w:r w:rsidRPr="00697F8E">
              <w:rPr>
                <w:rFonts w:ascii="標楷體" w:eastAsia="標楷體" w:hAnsi="標楷體" w:hint="eastAsia"/>
                <w:b/>
                <w:sz w:val="36"/>
                <w:szCs w:val="36"/>
              </w:rPr>
              <w:t>時  分</w:t>
            </w:r>
          </w:p>
        </w:tc>
      </w:tr>
      <w:tr w:rsidR="00713EC1" w:rsidRPr="00697F8E" w:rsidTr="00160949">
        <w:tc>
          <w:tcPr>
            <w:tcW w:w="2079" w:type="dxa"/>
          </w:tcPr>
          <w:p w:rsidR="00713EC1" w:rsidRPr="00697F8E" w:rsidRDefault="00713EC1" w:rsidP="00160949">
            <w:pPr>
              <w:spacing w:line="240" w:lineRule="atLeast"/>
              <w:rPr>
                <w:rFonts w:ascii="標楷體" w:eastAsia="標楷體" w:hAnsi="標楷體"/>
                <w:b/>
                <w:sz w:val="36"/>
                <w:szCs w:val="36"/>
              </w:rPr>
            </w:pPr>
            <w:r w:rsidRPr="00697F8E">
              <w:rPr>
                <w:rFonts w:ascii="標楷體" w:eastAsia="標楷體" w:hAnsi="標楷體" w:hint="eastAsia"/>
                <w:b/>
                <w:sz w:val="36"/>
                <w:szCs w:val="36"/>
              </w:rPr>
              <w:t>競賽委員會判決</w:t>
            </w:r>
          </w:p>
          <w:p w:rsidR="00713EC1" w:rsidRPr="00697F8E" w:rsidRDefault="00713EC1" w:rsidP="00160949">
            <w:pPr>
              <w:spacing w:line="240" w:lineRule="atLeast"/>
              <w:rPr>
                <w:rFonts w:ascii="標楷體" w:eastAsia="標楷體" w:hAnsi="標楷體"/>
                <w:b/>
                <w:sz w:val="36"/>
                <w:szCs w:val="36"/>
              </w:rPr>
            </w:pPr>
          </w:p>
        </w:tc>
        <w:tc>
          <w:tcPr>
            <w:tcW w:w="7941" w:type="dxa"/>
            <w:gridSpan w:val="4"/>
          </w:tcPr>
          <w:p w:rsidR="00713EC1" w:rsidRPr="00697F8E" w:rsidRDefault="00713EC1" w:rsidP="00160949">
            <w:pPr>
              <w:spacing w:line="240" w:lineRule="atLeast"/>
              <w:rPr>
                <w:rFonts w:ascii="標楷體" w:eastAsia="標楷體" w:hAnsi="標楷體"/>
                <w:b/>
                <w:sz w:val="36"/>
                <w:szCs w:val="36"/>
              </w:rPr>
            </w:pPr>
          </w:p>
          <w:p w:rsidR="00713EC1" w:rsidRPr="00697F8E" w:rsidRDefault="00713EC1" w:rsidP="00160949">
            <w:pPr>
              <w:spacing w:line="240" w:lineRule="atLeast"/>
              <w:rPr>
                <w:rFonts w:ascii="標楷體" w:eastAsia="標楷體" w:hAnsi="標楷體"/>
                <w:b/>
                <w:sz w:val="36"/>
                <w:szCs w:val="36"/>
              </w:rPr>
            </w:pPr>
          </w:p>
        </w:tc>
      </w:tr>
    </w:tbl>
    <w:p w:rsidR="00713EC1" w:rsidRDefault="00713EC1" w:rsidP="00713EC1">
      <w:pPr>
        <w:spacing w:line="240" w:lineRule="atLeast"/>
        <w:ind w:firstLineChars="50" w:firstLine="180"/>
        <w:rPr>
          <w:rFonts w:ascii="標楷體" w:eastAsia="標楷體" w:hAnsi="標楷體"/>
          <w:b/>
          <w:sz w:val="36"/>
          <w:szCs w:val="36"/>
        </w:rPr>
      </w:pPr>
    </w:p>
    <w:p w:rsidR="00713EC1" w:rsidRPr="00697F8E" w:rsidRDefault="00713EC1" w:rsidP="00713EC1">
      <w:pPr>
        <w:spacing w:line="240" w:lineRule="atLeast"/>
        <w:ind w:firstLineChars="50" w:firstLine="180"/>
        <w:rPr>
          <w:rFonts w:ascii="標楷體" w:eastAsia="標楷體" w:hAnsi="標楷體"/>
          <w:b/>
          <w:sz w:val="36"/>
          <w:szCs w:val="36"/>
        </w:rPr>
      </w:pPr>
      <w:r w:rsidRPr="00697F8E">
        <w:rPr>
          <w:rFonts w:ascii="標楷體" w:eastAsia="標楷體" w:hAnsi="標楷體" w:hint="eastAsia"/>
          <w:b/>
          <w:sz w:val="36"/>
          <w:szCs w:val="36"/>
        </w:rPr>
        <w:t>競賽委員簽名：</w:t>
      </w:r>
    </w:p>
    <w:p w:rsidR="00713EC1" w:rsidRPr="002E68B5" w:rsidRDefault="00713EC1" w:rsidP="00713EC1">
      <w:pPr>
        <w:spacing w:line="320" w:lineRule="exact"/>
        <w:rPr>
          <w:rFonts w:ascii="標楷體" w:eastAsia="標楷體" w:hAnsi="標楷體"/>
        </w:rPr>
      </w:pPr>
    </w:p>
    <w:sectPr w:rsidR="00713EC1" w:rsidRPr="002E68B5" w:rsidSect="00D72CCA">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4D5" w:rsidRDefault="00E924D5" w:rsidP="00C07AD9">
      <w:r>
        <w:separator/>
      </w:r>
    </w:p>
  </w:endnote>
  <w:endnote w:type="continuationSeparator" w:id="0">
    <w:p w:rsidR="00E924D5" w:rsidRDefault="00E924D5" w:rsidP="00C0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ew Gulim">
    <w:altName w:val="Arial Unicode MS"/>
    <w:charset w:val="81"/>
    <w:family w:val="roman"/>
    <w:pitch w:val="variable"/>
    <w:sig w:usb0="00000000" w:usb1="7F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4D5" w:rsidRDefault="00E924D5" w:rsidP="00C07AD9">
      <w:r>
        <w:separator/>
      </w:r>
    </w:p>
  </w:footnote>
  <w:footnote w:type="continuationSeparator" w:id="0">
    <w:p w:rsidR="00E924D5" w:rsidRDefault="00E924D5" w:rsidP="00C07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9F6"/>
    <w:multiLevelType w:val="hybridMultilevel"/>
    <w:tmpl w:val="D73EFE8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E54FCE"/>
    <w:multiLevelType w:val="hybridMultilevel"/>
    <w:tmpl w:val="C0028394"/>
    <w:lvl w:ilvl="0" w:tplc="62F4B80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EB31234"/>
    <w:multiLevelType w:val="hybridMultilevel"/>
    <w:tmpl w:val="ECA40856"/>
    <w:lvl w:ilvl="0" w:tplc="565C9F5E">
      <w:start w:val="1"/>
      <w:numFmt w:val="taiwaneseCountingThousand"/>
      <w:lvlText w:val="（%1）"/>
      <w:lvlJc w:val="left"/>
      <w:pPr>
        <w:tabs>
          <w:tab w:val="num" w:pos="840"/>
        </w:tabs>
        <w:ind w:left="840" w:hanging="720"/>
      </w:pPr>
      <w:rPr>
        <w:rFonts w:hint="eastAsia"/>
      </w:rPr>
    </w:lvl>
    <w:lvl w:ilvl="1" w:tplc="41420DBE">
      <w:start w:val="1"/>
      <w:numFmt w:val="decimal"/>
      <w:lvlText w:val="%2、"/>
      <w:lvlJc w:val="left"/>
      <w:pPr>
        <w:tabs>
          <w:tab w:val="num" w:pos="960"/>
        </w:tabs>
        <w:ind w:left="960" w:hanging="360"/>
      </w:pPr>
      <w:rPr>
        <w:rFonts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14CE6401"/>
    <w:multiLevelType w:val="hybridMultilevel"/>
    <w:tmpl w:val="A3FA4B88"/>
    <w:lvl w:ilvl="0" w:tplc="627EE5A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F16BFE"/>
    <w:multiLevelType w:val="hybridMultilevel"/>
    <w:tmpl w:val="824AAF08"/>
    <w:lvl w:ilvl="0" w:tplc="222AFF22">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BF6634"/>
    <w:multiLevelType w:val="hybridMultilevel"/>
    <w:tmpl w:val="F3C42E2E"/>
    <w:lvl w:ilvl="0" w:tplc="098E02BA">
      <w:start w:val="5"/>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15:restartNumberingAfterBreak="0">
    <w:nsid w:val="2C980F83"/>
    <w:multiLevelType w:val="hybridMultilevel"/>
    <w:tmpl w:val="44443254"/>
    <w:lvl w:ilvl="0" w:tplc="BDDAF08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BC5449F"/>
    <w:multiLevelType w:val="hybridMultilevel"/>
    <w:tmpl w:val="78AAA708"/>
    <w:lvl w:ilvl="0" w:tplc="2A6CC808">
      <w:start w:val="1"/>
      <w:numFmt w:val="decimal"/>
      <w:suff w:val="space"/>
      <w:lvlText w:val="%1、"/>
      <w:lvlJc w:val="left"/>
      <w:pPr>
        <w:ind w:left="120" w:hanging="1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F667780"/>
    <w:multiLevelType w:val="hybridMultilevel"/>
    <w:tmpl w:val="23167DB6"/>
    <w:lvl w:ilvl="0" w:tplc="2558152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D17C24"/>
    <w:multiLevelType w:val="hybridMultilevel"/>
    <w:tmpl w:val="408482B2"/>
    <w:lvl w:ilvl="0" w:tplc="E542925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695E0FAC"/>
    <w:multiLevelType w:val="hybridMultilevel"/>
    <w:tmpl w:val="39B40168"/>
    <w:lvl w:ilvl="0" w:tplc="57FA868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6D01078C"/>
    <w:multiLevelType w:val="hybridMultilevel"/>
    <w:tmpl w:val="2E223A00"/>
    <w:lvl w:ilvl="0" w:tplc="6CE88F9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9C751D"/>
    <w:multiLevelType w:val="hybridMultilevel"/>
    <w:tmpl w:val="5E7C3DB0"/>
    <w:lvl w:ilvl="0" w:tplc="AD94724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774E35B9"/>
    <w:multiLevelType w:val="hybridMultilevel"/>
    <w:tmpl w:val="91AAAD72"/>
    <w:lvl w:ilvl="0" w:tplc="E3EC6A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6"/>
  </w:num>
  <w:num w:numId="3">
    <w:abstractNumId w:val="3"/>
  </w:num>
  <w:num w:numId="4">
    <w:abstractNumId w:val="2"/>
  </w:num>
  <w:num w:numId="5">
    <w:abstractNumId w:val="8"/>
  </w:num>
  <w:num w:numId="6">
    <w:abstractNumId w:val="10"/>
  </w:num>
  <w:num w:numId="7">
    <w:abstractNumId w:val="4"/>
  </w:num>
  <w:num w:numId="8">
    <w:abstractNumId w:val="7"/>
  </w:num>
  <w:num w:numId="9">
    <w:abstractNumId w:val="12"/>
  </w:num>
  <w:num w:numId="10">
    <w:abstractNumId w:val="13"/>
  </w:num>
  <w:num w:numId="11">
    <w:abstractNumId w:val="0"/>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D2"/>
    <w:rsid w:val="0000335B"/>
    <w:rsid w:val="0002124D"/>
    <w:rsid w:val="0003604E"/>
    <w:rsid w:val="00087692"/>
    <w:rsid w:val="000A6B14"/>
    <w:rsid w:val="000E5E7B"/>
    <w:rsid w:val="000F23BE"/>
    <w:rsid w:val="00123376"/>
    <w:rsid w:val="00123B7B"/>
    <w:rsid w:val="001456CA"/>
    <w:rsid w:val="001C523E"/>
    <w:rsid w:val="001D3A6C"/>
    <w:rsid w:val="001D7F99"/>
    <w:rsid w:val="00202EDC"/>
    <w:rsid w:val="002076A0"/>
    <w:rsid w:val="002334A9"/>
    <w:rsid w:val="0026445B"/>
    <w:rsid w:val="00295B3C"/>
    <w:rsid w:val="002A6C9C"/>
    <w:rsid w:val="002A738E"/>
    <w:rsid w:val="002B4816"/>
    <w:rsid w:val="002B6732"/>
    <w:rsid w:val="002E68B5"/>
    <w:rsid w:val="002F34FD"/>
    <w:rsid w:val="00306085"/>
    <w:rsid w:val="003074A9"/>
    <w:rsid w:val="00343271"/>
    <w:rsid w:val="00376126"/>
    <w:rsid w:val="00381FDD"/>
    <w:rsid w:val="0038295A"/>
    <w:rsid w:val="00383334"/>
    <w:rsid w:val="003A2CA6"/>
    <w:rsid w:val="00400367"/>
    <w:rsid w:val="0042703A"/>
    <w:rsid w:val="004442A6"/>
    <w:rsid w:val="00450422"/>
    <w:rsid w:val="00457B58"/>
    <w:rsid w:val="004754C3"/>
    <w:rsid w:val="00476618"/>
    <w:rsid w:val="004C0EBA"/>
    <w:rsid w:val="004E25C4"/>
    <w:rsid w:val="004F4ED5"/>
    <w:rsid w:val="00501408"/>
    <w:rsid w:val="0050350D"/>
    <w:rsid w:val="00517B6F"/>
    <w:rsid w:val="0052122F"/>
    <w:rsid w:val="0055750E"/>
    <w:rsid w:val="00564E99"/>
    <w:rsid w:val="00571FAF"/>
    <w:rsid w:val="00576389"/>
    <w:rsid w:val="005A0CBF"/>
    <w:rsid w:val="005B3BB5"/>
    <w:rsid w:val="005B6183"/>
    <w:rsid w:val="005C4E37"/>
    <w:rsid w:val="005E2CCA"/>
    <w:rsid w:val="005F79E0"/>
    <w:rsid w:val="0060304A"/>
    <w:rsid w:val="00604D4F"/>
    <w:rsid w:val="006209FF"/>
    <w:rsid w:val="00622EEC"/>
    <w:rsid w:val="00640203"/>
    <w:rsid w:val="00662B06"/>
    <w:rsid w:val="00685C7A"/>
    <w:rsid w:val="006936D4"/>
    <w:rsid w:val="006A3EED"/>
    <w:rsid w:val="006F3C8B"/>
    <w:rsid w:val="00713EC1"/>
    <w:rsid w:val="00715756"/>
    <w:rsid w:val="00770A4E"/>
    <w:rsid w:val="007D18C2"/>
    <w:rsid w:val="00836B5A"/>
    <w:rsid w:val="0084246A"/>
    <w:rsid w:val="008C5C9B"/>
    <w:rsid w:val="008F51E9"/>
    <w:rsid w:val="00900A00"/>
    <w:rsid w:val="009129BA"/>
    <w:rsid w:val="00920397"/>
    <w:rsid w:val="00935F92"/>
    <w:rsid w:val="00953839"/>
    <w:rsid w:val="009E1522"/>
    <w:rsid w:val="009E2530"/>
    <w:rsid w:val="009E4429"/>
    <w:rsid w:val="00A3381E"/>
    <w:rsid w:val="00A4642C"/>
    <w:rsid w:val="00A83BD5"/>
    <w:rsid w:val="00AE0731"/>
    <w:rsid w:val="00AF057B"/>
    <w:rsid w:val="00AF54A3"/>
    <w:rsid w:val="00B469BB"/>
    <w:rsid w:val="00BA1547"/>
    <w:rsid w:val="00BA3091"/>
    <w:rsid w:val="00BA30BC"/>
    <w:rsid w:val="00BA4D90"/>
    <w:rsid w:val="00BD04ED"/>
    <w:rsid w:val="00BD2255"/>
    <w:rsid w:val="00BE5868"/>
    <w:rsid w:val="00BF3239"/>
    <w:rsid w:val="00C07AD9"/>
    <w:rsid w:val="00C34128"/>
    <w:rsid w:val="00C56B0D"/>
    <w:rsid w:val="00C65649"/>
    <w:rsid w:val="00C81E03"/>
    <w:rsid w:val="00C90BD2"/>
    <w:rsid w:val="00C9277F"/>
    <w:rsid w:val="00CA1F7B"/>
    <w:rsid w:val="00CA29A2"/>
    <w:rsid w:val="00CB49E4"/>
    <w:rsid w:val="00CB6459"/>
    <w:rsid w:val="00CC3E4E"/>
    <w:rsid w:val="00CC7366"/>
    <w:rsid w:val="00CE1AA2"/>
    <w:rsid w:val="00CF1901"/>
    <w:rsid w:val="00D06DD2"/>
    <w:rsid w:val="00D50B18"/>
    <w:rsid w:val="00D72CCA"/>
    <w:rsid w:val="00D91360"/>
    <w:rsid w:val="00DD1ABD"/>
    <w:rsid w:val="00DE2EC7"/>
    <w:rsid w:val="00E02CA5"/>
    <w:rsid w:val="00E118A8"/>
    <w:rsid w:val="00E65C92"/>
    <w:rsid w:val="00E924D5"/>
    <w:rsid w:val="00EA2AAE"/>
    <w:rsid w:val="00EB55E6"/>
    <w:rsid w:val="00EB657E"/>
    <w:rsid w:val="00ED248F"/>
    <w:rsid w:val="00EE7EDD"/>
    <w:rsid w:val="00F01D8D"/>
    <w:rsid w:val="00F22854"/>
    <w:rsid w:val="00F22BB9"/>
    <w:rsid w:val="00F343CA"/>
    <w:rsid w:val="00F60EB1"/>
    <w:rsid w:val="00F6131F"/>
    <w:rsid w:val="00F6262F"/>
    <w:rsid w:val="00F65F1F"/>
    <w:rsid w:val="00F8623A"/>
    <w:rsid w:val="00F9573F"/>
    <w:rsid w:val="00FC31AD"/>
    <w:rsid w:val="00FC380F"/>
    <w:rsid w:val="00FC55F0"/>
    <w:rsid w:val="00FC668D"/>
    <w:rsid w:val="00FD5161"/>
    <w:rsid w:val="00FE3D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E2788EB-2493-4A9B-952B-AC2D5A1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qFormat/>
    <w:rsid w:val="001456CA"/>
    <w:pPr>
      <w:ind w:leftChars="100" w:left="100" w:hangingChars="200" w:hanging="48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beforeLines="30" w:before="108" w:afterLines="30" w:after="108"/>
      <w:ind w:left="1200" w:hangingChars="375" w:hanging="1200"/>
    </w:pPr>
    <w:rPr>
      <w:rFonts w:ascii="全真楷書" w:eastAsia="全真楷書"/>
      <w:sz w:val="32"/>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4">
    <w:name w:val="Hyperlink"/>
    <w:rPr>
      <w:color w:val="0000FF"/>
      <w:u w:val="single"/>
    </w:rPr>
  </w:style>
  <w:style w:type="paragraph" w:customStyle="1" w:styleId="rul">
    <w:name w:val="rul"/>
    <w:basedOn w:val="a"/>
    <w:pPr>
      <w:widowControl/>
      <w:spacing w:before="100" w:beforeAutospacing="1" w:after="100" w:afterAutospacing="1" w:line="500" w:lineRule="atLeast"/>
    </w:pPr>
    <w:rPr>
      <w:rFonts w:ascii="新細明體" w:hAnsi="新細明體"/>
      <w:color w:val="000099"/>
      <w:kern w:val="0"/>
    </w:rPr>
  </w:style>
  <w:style w:type="character" w:styleId="a5">
    <w:name w:val="FollowedHyperlink"/>
    <w:rPr>
      <w:color w:val="800080"/>
      <w:u w:val="single"/>
    </w:rPr>
  </w:style>
  <w:style w:type="paragraph" w:styleId="a6">
    <w:name w:val="Balloon Text"/>
    <w:basedOn w:val="a"/>
    <w:semiHidden/>
    <w:rsid w:val="002E68B5"/>
    <w:rPr>
      <w:rFonts w:ascii="Arial" w:hAnsi="Arial"/>
      <w:sz w:val="18"/>
      <w:szCs w:val="18"/>
    </w:rPr>
  </w:style>
  <w:style w:type="paragraph" w:styleId="a7">
    <w:name w:val="header"/>
    <w:basedOn w:val="a"/>
    <w:link w:val="a8"/>
    <w:uiPriority w:val="99"/>
    <w:unhideWhenUsed/>
    <w:rsid w:val="00C07AD9"/>
    <w:pPr>
      <w:tabs>
        <w:tab w:val="center" w:pos="4153"/>
        <w:tab w:val="right" w:pos="8306"/>
      </w:tabs>
      <w:snapToGrid w:val="0"/>
    </w:pPr>
    <w:rPr>
      <w:sz w:val="20"/>
      <w:szCs w:val="20"/>
      <w:lang w:val="x-none" w:eastAsia="x-none"/>
    </w:rPr>
  </w:style>
  <w:style w:type="character" w:customStyle="1" w:styleId="a8">
    <w:name w:val="頁首 字元"/>
    <w:link w:val="a7"/>
    <w:uiPriority w:val="99"/>
    <w:rsid w:val="00C07AD9"/>
    <w:rPr>
      <w:kern w:val="2"/>
    </w:rPr>
  </w:style>
  <w:style w:type="paragraph" w:styleId="a9">
    <w:name w:val="footer"/>
    <w:basedOn w:val="a"/>
    <w:link w:val="aa"/>
    <w:uiPriority w:val="99"/>
    <w:unhideWhenUsed/>
    <w:rsid w:val="00C07AD9"/>
    <w:pPr>
      <w:tabs>
        <w:tab w:val="center" w:pos="4153"/>
        <w:tab w:val="right" w:pos="8306"/>
      </w:tabs>
      <w:snapToGrid w:val="0"/>
    </w:pPr>
    <w:rPr>
      <w:sz w:val="20"/>
      <w:szCs w:val="20"/>
      <w:lang w:val="x-none" w:eastAsia="x-none"/>
    </w:rPr>
  </w:style>
  <w:style w:type="character" w:customStyle="1" w:styleId="aa">
    <w:name w:val="頁尾 字元"/>
    <w:link w:val="a9"/>
    <w:uiPriority w:val="99"/>
    <w:rsid w:val="00C07AD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tfa.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3959</Characters>
  <Application>Microsoft Office Word</Application>
  <DocSecurity>0</DocSecurity>
  <Lines>32</Lines>
  <Paragraphs>9</Paragraphs>
  <ScaleCrop>false</ScaleCrop>
  <Company>kses</Company>
  <LinksUpToDate>false</LinksUpToDate>
  <CharactersWithSpaces>4644</CharactersWithSpaces>
  <SharedDoc>false</SharedDoc>
  <HLinks>
    <vt:vector size="6" baseType="variant">
      <vt:variant>
        <vt:i4>3539007</vt:i4>
      </vt:variant>
      <vt:variant>
        <vt:i4>0</vt:i4>
      </vt:variant>
      <vt:variant>
        <vt:i4>0</vt:i4>
      </vt:variant>
      <vt:variant>
        <vt:i4>5</vt:i4>
      </vt:variant>
      <vt:variant>
        <vt:lpwstr>http://www.ctfa.com.tw/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2002足球年全國青年盃足球錦標賽男子組賽程表</dc:title>
  <dc:creator>teacher</dc:creator>
  <cp:lastModifiedBy>Hewlett-Packard Company</cp:lastModifiedBy>
  <cp:revision>2</cp:revision>
  <cp:lastPrinted>2017-02-17T06:46:00Z</cp:lastPrinted>
  <dcterms:created xsi:type="dcterms:W3CDTF">2019-04-13T03:31:00Z</dcterms:created>
  <dcterms:modified xsi:type="dcterms:W3CDTF">2019-04-13T03:31:00Z</dcterms:modified>
</cp:coreProperties>
</file>