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F4" w:rsidRPr="00975B05" w:rsidRDefault="00180DF4" w:rsidP="00180DF4">
      <w:pPr>
        <w:snapToGrid w:val="0"/>
        <w:jc w:val="center"/>
        <w:rPr>
          <w:rFonts w:ascii="華康超明體(P)" w:eastAsia="華康超明體(P)"/>
          <w:b/>
          <w:sz w:val="36"/>
        </w:rPr>
      </w:pPr>
      <w:r w:rsidRPr="00975B05">
        <w:rPr>
          <w:rFonts w:ascii="華康超明體(P)" w:eastAsia="華康超明體(P)" w:hint="eastAsia"/>
          <w:b/>
          <w:sz w:val="36"/>
        </w:rPr>
        <w:t>嘉義市私立興華高級中學圖書館第188【好書週報】</w:t>
      </w:r>
    </w:p>
    <w:p w:rsidR="00180DF4" w:rsidRPr="00975B05" w:rsidRDefault="00180DF4" w:rsidP="00180DF4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b/>
          <w:color w:val="000000"/>
          <w:sz w:val="36"/>
        </w:rPr>
      </w:pPr>
      <w:r w:rsidRPr="00975B05">
        <w:rPr>
          <w:rFonts w:ascii="華康超明體(P)" w:eastAsia="華康超明體(P)" w:hint="eastAsia"/>
          <w:b/>
          <w:color w:val="000000"/>
          <w:sz w:val="36"/>
        </w:rPr>
        <w:t>發行日期：106年4月17日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180DF4" w:rsidRPr="00975B05" w:rsidTr="00CE1449">
        <w:trPr>
          <w:jc w:val="center"/>
        </w:trPr>
        <w:tc>
          <w:tcPr>
            <w:tcW w:w="3132" w:type="dxa"/>
          </w:tcPr>
          <w:p w:rsidR="00180DF4" w:rsidRPr="00975B05" w:rsidRDefault="00180DF4" w:rsidP="00CE1449">
            <w:pPr>
              <w:jc w:val="center"/>
              <w:rPr>
                <w:b/>
              </w:rPr>
            </w:pPr>
            <w:r w:rsidRPr="00975B05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180DF4" w:rsidRPr="00975B05" w:rsidRDefault="00180DF4" w:rsidP="00CE1449">
            <w:pPr>
              <w:jc w:val="center"/>
              <w:rPr>
                <w:b/>
              </w:rPr>
            </w:pPr>
            <w:r w:rsidRPr="00975B05">
              <w:rPr>
                <w:rFonts w:hint="eastAsia"/>
                <w:b/>
              </w:rPr>
              <w:t>內容簡介</w:t>
            </w:r>
          </w:p>
        </w:tc>
      </w:tr>
      <w:tr w:rsidR="00180DF4" w:rsidRPr="00975B05" w:rsidTr="00CE1449">
        <w:trPr>
          <w:trHeight w:val="2502"/>
          <w:jc w:val="center"/>
        </w:trPr>
        <w:tc>
          <w:tcPr>
            <w:tcW w:w="3132" w:type="dxa"/>
          </w:tcPr>
          <w:p w:rsidR="00180DF4" w:rsidRPr="00975B05" w:rsidRDefault="00644305" w:rsidP="00CE1449">
            <w:pPr>
              <w:jc w:val="center"/>
              <w:rPr>
                <w:b/>
                <w:noProof/>
                <w:szCs w:val="24"/>
              </w:rPr>
            </w:pPr>
            <w:r w:rsidRPr="00975B05">
              <w:rPr>
                <w:b/>
                <w:noProof/>
              </w:rPr>
              <w:drawing>
                <wp:inline distT="0" distB="0" distL="0" distR="0" wp14:anchorId="4ECEACFE" wp14:editId="69CF686F">
                  <wp:extent cx="1889760" cy="1706880"/>
                  <wp:effectExtent l="0" t="0" r="0" b="7620"/>
                  <wp:docPr id="1" name="圖片 1" descr="朝自己的路邁進：用雙手走出不後悔的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朝自己的路邁進：用雙手走出不後悔的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DF4" w:rsidRPr="00975B05" w:rsidRDefault="00180DF4" w:rsidP="00CE144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44305" w:rsidRPr="00975B05" w:rsidRDefault="00180DF4" w:rsidP="00975B05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朝自己的路邁進</w:t>
            </w:r>
            <w:r w:rsidR="006443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644305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6443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: </w:t>
            </w:r>
            <w:r w:rsidR="00644305"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史賓瑟．韋斯特（</w:t>
            </w:r>
            <w:r w:rsidR="00644305"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Spencer West</w:t>
            </w:r>
            <w:r w:rsidR="00644305"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）</w:t>
            </w:r>
          </w:p>
          <w:p w:rsidR="00180DF4" w:rsidRPr="00975B05" w:rsidRDefault="00644305" w:rsidP="008211F1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史賓瑟一出生就因為</w:t>
            </w: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(</w:t>
            </w: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骨氐</w:t>
            </w: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)</w:t>
            </w: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骨發育不全，在五歲時切除了骨盆以下的雙腿，但這並沒有讓他放棄成為「超人」的夢想，反而讓他決心用雙手闖出自己的路。念書時，他以自己的方式成為橄欖球隊的一員、參與了音樂劇的演出，甚至考上了駕照、加入了人人稱羨的啦啦隊，並在劇團中表演踢踏舞；接受魔鬼重量訓練，徒手攀上了一般人也難以攀登的非洲第一高峰</w:t>
            </w: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──</w:t>
            </w:r>
            <w:r w:rsidRPr="006443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吉力馬札羅山。</w:t>
            </w:r>
          </w:p>
        </w:tc>
      </w:tr>
      <w:tr w:rsidR="00180DF4" w:rsidRPr="00975B05" w:rsidTr="00CE1449">
        <w:trPr>
          <w:trHeight w:val="2916"/>
          <w:jc w:val="center"/>
        </w:trPr>
        <w:tc>
          <w:tcPr>
            <w:tcW w:w="3132" w:type="dxa"/>
          </w:tcPr>
          <w:p w:rsidR="00180DF4" w:rsidRPr="00975B05" w:rsidRDefault="00644305" w:rsidP="00CE1449">
            <w:pPr>
              <w:rPr>
                <w:b/>
                <w:szCs w:val="24"/>
              </w:rPr>
            </w:pPr>
            <w:r w:rsidRPr="00975B05">
              <w:rPr>
                <w:b/>
                <w:noProof/>
              </w:rPr>
              <w:drawing>
                <wp:inline distT="0" distB="0" distL="0" distR="0" wp14:anchorId="2EC3C437" wp14:editId="274B31D2">
                  <wp:extent cx="1600200" cy="1691640"/>
                  <wp:effectExtent l="0" t="0" r="0" b="3810"/>
                  <wp:docPr id="2" name="圖片 2" descr="愛上英國鄉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愛上英國鄉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80DF4" w:rsidRPr="00975B05" w:rsidRDefault="00180DF4" w:rsidP="00975B05">
            <w:pPr>
              <w:widowControl/>
              <w:shd w:val="clear" w:color="auto" w:fill="FFFFFF"/>
              <w:spacing w:line="432" w:lineRule="atLeast"/>
              <w:jc w:val="both"/>
              <w:rPr>
                <w:rFonts w:eastAsia="新細明體" w:hint="eastAsia"/>
                <w:kern w:val="0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愛上英國鄉村</w:t>
            </w:r>
            <w:r w:rsidR="006443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 </w:t>
            </w:r>
            <w:r w:rsidR="006D0078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6D0078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644305" w:rsidRPr="00975B05">
              <w:rPr>
                <w:rFonts w:eastAsia="新細明體"/>
                <w:b/>
                <w:kern w:val="0"/>
              </w:rPr>
              <w:t>蘇珊</w:t>
            </w:r>
            <w:r w:rsidR="00644305" w:rsidRPr="00975B05">
              <w:rPr>
                <w:rFonts w:ascii="Arial" w:eastAsia="新細明體" w:hAnsi="Arial" w:cs="Arial"/>
                <w:b/>
                <w:kern w:val="0"/>
              </w:rPr>
              <w:t>‧</w:t>
            </w:r>
            <w:r w:rsidR="00644305" w:rsidRPr="00975B05">
              <w:rPr>
                <w:rFonts w:eastAsia="新細明體"/>
                <w:b/>
                <w:kern w:val="0"/>
              </w:rPr>
              <w:t>布蘭琪（</w:t>
            </w:r>
            <w:r w:rsidR="00644305" w:rsidRPr="00975B05">
              <w:rPr>
                <w:rFonts w:eastAsia="新細明體"/>
                <w:b/>
                <w:kern w:val="0"/>
              </w:rPr>
              <w:t>Susan Branch</w:t>
            </w:r>
            <w:r w:rsidR="00644305" w:rsidRPr="00975B05">
              <w:rPr>
                <w:rFonts w:eastAsia="新細明體"/>
                <w:b/>
                <w:kern w:val="0"/>
              </w:rPr>
              <w:t>）</w:t>
            </w:r>
          </w:p>
          <w:p w:rsidR="00644305" w:rsidRPr="00975B05" w:rsidRDefault="00644305" w:rsidP="008211F1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《愛上英國鄉村》始於蘇珊與先生喬的初識、墜入愛河，並且一起前往英國，追求寧靜與探索之旅。翻開本書，你會發現美夢確實會成真！請和蘇珊一起漫步在丘陵和谷地的古老步道，走過蜿蜒的籬牆，造訪城堡、小屋、浪漫花園、茶館、古董店和酒館。你將會看見「英國古蹟信託協會」致力維護的充滿歷史情懷的建築</w:t>
            </w:r>
            <w:r w:rsidR="00975B05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。</w:t>
            </w:r>
          </w:p>
        </w:tc>
      </w:tr>
      <w:tr w:rsidR="00180DF4" w:rsidRPr="00975B05" w:rsidTr="00CE1449">
        <w:trPr>
          <w:trHeight w:val="3345"/>
          <w:jc w:val="center"/>
        </w:trPr>
        <w:tc>
          <w:tcPr>
            <w:tcW w:w="3132" w:type="dxa"/>
          </w:tcPr>
          <w:p w:rsidR="00180DF4" w:rsidRPr="00975B05" w:rsidRDefault="00644305" w:rsidP="00CE1449">
            <w:pPr>
              <w:jc w:val="center"/>
              <w:rPr>
                <w:b/>
                <w:szCs w:val="24"/>
              </w:rPr>
            </w:pPr>
            <w:r w:rsidRPr="00975B05">
              <w:rPr>
                <w:b/>
                <w:noProof/>
              </w:rPr>
              <w:drawing>
                <wp:inline distT="0" distB="0" distL="0" distR="0" wp14:anchorId="5B259873" wp14:editId="4C566BD0">
                  <wp:extent cx="1866900" cy="1973580"/>
                  <wp:effectExtent l="0" t="0" r="0" b="7620"/>
                  <wp:docPr id="3" name="圖片 3" descr="http://im2.book.com.tw/image/getImage?i=http://www.books.com.tw/img/001/069/46/0010694679.jpg&amp;v=564f124d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69/46/0010694679.jpg&amp;v=564f124d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211F1" w:rsidRDefault="00180DF4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終極環遊世界地圖集</w:t>
            </w:r>
            <w:r w:rsidR="00E83B81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6D0078" w:rsidRPr="00975B05">
              <w:rPr>
                <w:rFonts w:ascii="Arial" w:hAnsi="Arial" w:cs="Arial"/>
                <w:b/>
                <w:bCs/>
                <w:color w:val="232323"/>
                <w:szCs w:val="24"/>
              </w:rPr>
              <w:t>作者</w:t>
            </w:r>
            <w:r w:rsidR="006D0078" w:rsidRPr="00975B05">
              <w:rPr>
                <w:rFonts w:ascii="Arial" w:hAnsi="Arial" w:cs="Arial" w:hint="eastAsia"/>
                <w:b/>
                <w:bCs/>
                <w:color w:val="232323"/>
                <w:szCs w:val="24"/>
              </w:rPr>
              <w:t>:</w:t>
            </w:r>
            <w:r w:rsidR="00E83B81" w:rsidRPr="00975B0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國家地理學會叢書部</w:t>
            </w:r>
          </w:p>
          <w:p w:rsidR="008211F1" w:rsidRDefault="00E83B81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《國家地理》雜誌將帶領孩子們遊歷世界七大洲，展開一場充滿知</w:t>
            </w:r>
          </w:p>
          <w:p w:rsidR="008211F1" w:rsidRDefault="00E83B81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識與趣味的環遊世界之旅。從各大洲的介紹開始，小讀者將逐一認</w:t>
            </w:r>
          </w:p>
          <w:p w:rsidR="008211F1" w:rsidRDefault="00E83B81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識</w:t>
            </w: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194</w:t>
            </w: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個國家，透過地圖了解該國的形狀、大小與方位，並認識</w:t>
            </w:r>
          </w:p>
          <w:p w:rsidR="008211F1" w:rsidRDefault="00E83B81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各國的特有動植物種、著名城市景點。書中同時收錄超過</w:t>
            </w: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1000</w:t>
            </w: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張</w:t>
            </w:r>
          </w:p>
          <w:p w:rsidR="008211F1" w:rsidRDefault="00E83B81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華麗圖片，介紹世界各國的地理環境、人文風土、當地特色，讓孩</w:t>
            </w:r>
          </w:p>
          <w:p w:rsidR="00180DF4" w:rsidRPr="00975B05" w:rsidRDefault="00E83B81" w:rsidP="008211F1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75B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子打開書本就能環遊世界！</w:t>
            </w:r>
            <w:r w:rsidR="00180DF4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br/>
            </w:r>
          </w:p>
        </w:tc>
      </w:tr>
      <w:tr w:rsidR="00180DF4" w:rsidRPr="00975B05" w:rsidTr="00CE1449">
        <w:trPr>
          <w:trHeight w:val="3244"/>
          <w:jc w:val="center"/>
        </w:trPr>
        <w:tc>
          <w:tcPr>
            <w:tcW w:w="3132" w:type="dxa"/>
          </w:tcPr>
          <w:p w:rsidR="00180DF4" w:rsidRPr="00975B05" w:rsidRDefault="00C61B89" w:rsidP="00CE1449">
            <w:pPr>
              <w:jc w:val="center"/>
              <w:rPr>
                <w:b/>
                <w:szCs w:val="24"/>
              </w:rPr>
            </w:pPr>
            <w:r w:rsidRPr="00975B05">
              <w:rPr>
                <w:b/>
                <w:noProof/>
              </w:rPr>
              <w:drawing>
                <wp:inline distT="0" distB="0" distL="0" distR="0" wp14:anchorId="2A72E3F4" wp14:editId="149FD5DE">
                  <wp:extent cx="2004060" cy="2240280"/>
                  <wp:effectExtent l="0" t="0" r="0" b="7620"/>
                  <wp:docPr id="8" name="圖片 8" descr="夢想德國：為什麼德國人可以打造完美賓士，還有時間優雅逛花園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夢想德國：為什麼德國人可以打造完美賓士，還有時間優雅逛花園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80DF4" w:rsidRPr="00975B05" w:rsidRDefault="00180DF4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夢想</w:t>
            </w:r>
            <w:r w:rsidR="00C61B89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德國</w:t>
            </w:r>
            <w:r w:rsidR="00C61B89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</w:t>
            </w:r>
            <w:r w:rsidR="006D0078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6D0078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6D0078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C61B89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林家羽</w:t>
            </w:r>
          </w:p>
          <w:p w:rsidR="00975B05" w:rsidRDefault="00C61B89" w:rsidP="008211F1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皮爾斯夫人林家羽也和大家一樣，對德國的印象就是不是賓士</w:t>
            </w:r>
          </w:p>
          <w:p w:rsidR="00180DF4" w:rsidRPr="00975B05" w:rsidRDefault="00C61B89" w:rsidP="00975B05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跟慕尼黑啤酒節，就是德國豬腳加足球賽，直到她遠嫁到德國去當「外籍新娘」，用少女愛做夢的浪漫、用記者的敏銳目光、用人妻人母的細膩心思去認識日耳曼民族的包容和框架、先進與回歸，找出其中的真善美</w:t>
            </w: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──</w:t>
            </w: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那是一種合乎健康人性的平衡生活，也是一種尊重自然、友善人類、體貼動物的生命哲學，甚至是人類在追求文明生活的同時，失落已久的幸福信仰。</w:t>
            </w:r>
          </w:p>
          <w:p w:rsidR="00180DF4" w:rsidRPr="00975B05" w:rsidRDefault="00180DF4" w:rsidP="00CE144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80DF4" w:rsidRPr="00975B05" w:rsidTr="00CE1449">
        <w:trPr>
          <w:jc w:val="center"/>
        </w:trPr>
        <w:tc>
          <w:tcPr>
            <w:tcW w:w="3132" w:type="dxa"/>
          </w:tcPr>
          <w:p w:rsidR="00180DF4" w:rsidRPr="00975B05" w:rsidRDefault="00180DF4" w:rsidP="00CE1449">
            <w:pPr>
              <w:jc w:val="center"/>
              <w:rPr>
                <w:b/>
                <w:szCs w:val="24"/>
              </w:rPr>
            </w:pPr>
            <w:r w:rsidRPr="00975B05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180DF4" w:rsidRPr="00975B05" w:rsidRDefault="00180DF4" w:rsidP="00CE1449">
            <w:pPr>
              <w:jc w:val="center"/>
              <w:rPr>
                <w:b/>
                <w:szCs w:val="24"/>
              </w:rPr>
            </w:pPr>
            <w:r w:rsidRPr="00975B05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180DF4" w:rsidRPr="00975B05" w:rsidTr="00CE1449">
        <w:trPr>
          <w:trHeight w:val="2818"/>
          <w:jc w:val="center"/>
        </w:trPr>
        <w:tc>
          <w:tcPr>
            <w:tcW w:w="3132" w:type="dxa"/>
            <w:vAlign w:val="center"/>
          </w:tcPr>
          <w:p w:rsidR="00180DF4" w:rsidRPr="00975B05" w:rsidRDefault="00E83B81" w:rsidP="00CE144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975B05">
              <w:rPr>
                <w:b/>
                <w:noProof/>
              </w:rPr>
              <w:drawing>
                <wp:inline distT="0" distB="0" distL="0" distR="0" wp14:anchorId="52DC7166" wp14:editId="6DF74865">
                  <wp:extent cx="2004060" cy="1851660"/>
                  <wp:effectExtent l="0" t="0" r="0" b="0"/>
                  <wp:docPr id="4" name="圖片 4" descr="Vuelta al mundo en 80 maravillas/ Around the World in 80 Won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uelta al mundo en 80 maravillas/ Around the World in 80 Won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80DF4" w:rsidRPr="00975B05" w:rsidRDefault="00180DF4" w:rsidP="00CE144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975B05">
              <w:rPr>
                <w:rFonts w:ascii="Arial" w:hAnsi="Arial" w:cs="Arial" w:hint="eastAsia"/>
                <w:b/>
                <w:color w:val="232323"/>
              </w:rPr>
              <w:t>世界的勝蹟</w:t>
            </w:r>
            <w:r w:rsidR="00E83B81" w:rsidRPr="00975B05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975B05" w:rsidRPr="00975B05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6D0078" w:rsidRPr="00975B05">
              <w:rPr>
                <w:rFonts w:ascii="Arial" w:hAnsi="Arial" w:cs="Arial"/>
                <w:b/>
                <w:bCs/>
                <w:color w:val="232323"/>
              </w:rPr>
              <w:t>作者</w:t>
            </w:r>
            <w:r w:rsidR="006D0078" w:rsidRPr="00975B05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975B05" w:rsidRPr="00975B05">
              <w:rPr>
                <w:rFonts w:ascii="Arial" w:hAnsi="Arial" w:cs="Arial" w:hint="eastAsia"/>
                <w:b/>
                <w:bCs/>
                <w:color w:val="232323"/>
              </w:rPr>
              <w:t xml:space="preserve">Carla Serra, Silvia Bombelli </w:t>
            </w:r>
          </w:p>
          <w:p w:rsidR="00E83B81" w:rsidRPr="00975B05" w:rsidRDefault="00E83B81" w:rsidP="00CE144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975B05">
              <w:rPr>
                <w:rFonts w:ascii="Arial" w:hAnsi="Arial" w:cs="Arial" w:hint="eastAsia"/>
                <w:b/>
                <w:color w:val="232323"/>
              </w:rPr>
              <w:t>Around the World in 80 Wonders</w:t>
            </w:r>
          </w:p>
          <w:p w:rsidR="00E83B81" w:rsidRPr="00975B05" w:rsidRDefault="00E83B81" w:rsidP="00C61B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975B05">
              <w:rPr>
                <w:rFonts w:ascii="Arial" w:hAnsi="Arial" w:cs="Arial" w:hint="eastAsia"/>
                <w:b/>
                <w:color w:val="232323"/>
              </w:rPr>
              <w:t>請翻開本書就可</w:t>
            </w:r>
            <w:r w:rsidR="00C61B89" w:rsidRPr="00975B05">
              <w:rPr>
                <w:rFonts w:ascii="Arial" w:hAnsi="Arial" w:cs="Arial" w:hint="eastAsia"/>
                <w:b/>
                <w:color w:val="232323"/>
              </w:rPr>
              <w:t>探索世界</w:t>
            </w:r>
            <w:r w:rsidR="00C61B89" w:rsidRPr="00975B05">
              <w:rPr>
                <w:rFonts w:ascii="Arial" w:hAnsi="Arial" w:cs="Arial" w:hint="eastAsia"/>
                <w:b/>
                <w:color w:val="232323"/>
              </w:rPr>
              <w:t>80</w:t>
            </w:r>
            <w:r w:rsidR="00C61B89" w:rsidRPr="00975B05">
              <w:rPr>
                <w:rFonts w:ascii="Arial" w:hAnsi="Arial" w:cs="Arial" w:hint="eastAsia"/>
                <w:b/>
                <w:color w:val="232323"/>
              </w:rPr>
              <w:t>個勝蹟</w:t>
            </w:r>
          </w:p>
        </w:tc>
      </w:tr>
      <w:tr w:rsidR="00180DF4" w:rsidRPr="00975B05" w:rsidTr="00975B05">
        <w:trPr>
          <w:trHeight w:val="3638"/>
          <w:jc w:val="center"/>
        </w:trPr>
        <w:tc>
          <w:tcPr>
            <w:tcW w:w="3132" w:type="dxa"/>
            <w:vAlign w:val="center"/>
          </w:tcPr>
          <w:p w:rsidR="00180DF4" w:rsidRP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drawing>
                <wp:inline distT="0" distB="0" distL="0" distR="0" wp14:anchorId="168E739A" wp14:editId="71F597C9">
                  <wp:extent cx="1950720" cy="2049780"/>
                  <wp:effectExtent l="0" t="0" r="0" b="7620"/>
                  <wp:docPr id="5" name="圖片 5" descr="千萬別跑：我在波札那狩獵營擔任導遊的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千萬別跑：我在波札那狩獵營擔任導遊的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80DF4" w:rsidRPr="00975B05" w:rsidRDefault="00180DF4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eastAsia="新細明體" w:hint="eastAsia"/>
                <w:b/>
                <w:kern w:val="0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千萬別跑</w:t>
            </w:r>
            <w:r w:rsidR="00C61B89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975B05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C61B89" w:rsidRPr="00975B05">
              <w:rPr>
                <w:rFonts w:eastAsia="新細明體"/>
                <w:b/>
                <w:kern w:val="0"/>
              </w:rPr>
              <w:t>彼得．艾力森（</w:t>
            </w:r>
            <w:r w:rsidR="00C61B89" w:rsidRPr="00975B05">
              <w:rPr>
                <w:rFonts w:eastAsia="新細明體"/>
                <w:b/>
                <w:kern w:val="0"/>
              </w:rPr>
              <w:t>Peter Allison</w:t>
            </w:r>
            <w:r w:rsidR="00C61B89" w:rsidRPr="00975B05">
              <w:rPr>
                <w:rFonts w:eastAsia="新細明體"/>
                <w:b/>
                <w:kern w:val="0"/>
              </w:rPr>
              <w:t>）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洋溢的非洲狩獵營導遊艾力森，從小熱愛野生動物。十九歲前往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非洲自助旅行，途中為了籌措旅費，加上對野生動物的超級熱愛，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讓他找到了狩獵營酒吧的工作，從此展開了狩獵營導遊的精采人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生。狩獵營導遊對野生動物的專業知識不但要瞭若指掌，更要有靈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敏的觀察力，追蹤動物，安排逃跑路線。每天除了有驚險刺激的「動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物關係」，還有來自世界各國旅客的「異文化」衝擊。全書讓人從</w:t>
            </w:r>
          </w:p>
          <w:p w:rsidR="00C61B89" w:rsidRP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頭笑到尾，絕無冷場</w:t>
            </w:r>
            <w:r w:rsidR="00975B05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。</w:t>
            </w:r>
          </w:p>
        </w:tc>
      </w:tr>
      <w:tr w:rsidR="00180DF4" w:rsidRPr="00975B05" w:rsidTr="00CE1449">
        <w:trPr>
          <w:jc w:val="center"/>
        </w:trPr>
        <w:tc>
          <w:tcPr>
            <w:tcW w:w="3132" w:type="dxa"/>
            <w:vAlign w:val="center"/>
          </w:tcPr>
          <w:p w:rsidR="00180DF4" w:rsidRP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drawing>
                <wp:inline distT="0" distB="0" distL="0" distR="0" wp14:anchorId="5802929E" wp14:editId="75BFA012">
                  <wp:extent cx="2118360" cy="2301240"/>
                  <wp:effectExtent l="0" t="0" r="0" b="3810"/>
                  <wp:docPr id="6" name="圖片 6" descr="林獻堂 環球遊記：台灣人世界觀首部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林獻堂 環球遊記：台灣人世界觀首部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80DF4" w:rsidRPr="00975B05" w:rsidRDefault="00180DF4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eastAsia="新細明體" w:hint="eastAsia"/>
                <w:b/>
                <w:kern w:val="0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林獻堂環球遊記</w:t>
            </w:r>
            <w:r w:rsidR="00C61B89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</w:t>
            </w:r>
            <w:r w:rsidR="00975B05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C61B89" w:rsidRPr="00975B05">
              <w:rPr>
                <w:rFonts w:eastAsia="新細明體"/>
                <w:b/>
                <w:kern w:val="0"/>
              </w:rPr>
              <w:t>林獻堂</w:t>
            </w:r>
          </w:p>
          <w:p w:rsidR="00975B05" w:rsidRDefault="00975B05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1927</w:t>
            </w:r>
            <w:r w:rsidR="00C61B89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從基隆出發，經過香港、新加坡、斯里蘭卡後，再到埃及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看金字塔，接著通過蘇伊士運河從法國馬賽登陸歐洲。在美國，從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東岸的紐約到西岸的舊金山，處處都有林獻堂的足跡，一路上林獻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堂以日記、遊記的形式紀錄所見所聞，以台灣為出發點，巨細靡遺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的探討歐美各地的風俗民情，同時訴說著台灣在殖民統治下所遭遇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到的種種困境，讓《環球遊記》不僅僅是遊記，更像是林獻堂先生</w:t>
            </w:r>
          </w:p>
          <w:p w:rsid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赴西方取經的精華手扎，從細膩的文字中更可以看出其豐富的情感</w:t>
            </w:r>
          </w:p>
          <w:p w:rsidR="00180DF4" w:rsidRP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和幽默的一面。</w:t>
            </w:r>
          </w:p>
        </w:tc>
      </w:tr>
      <w:tr w:rsidR="00180DF4" w:rsidRPr="00975B05" w:rsidTr="00F10C9E">
        <w:trPr>
          <w:trHeight w:val="3965"/>
          <w:jc w:val="center"/>
        </w:trPr>
        <w:tc>
          <w:tcPr>
            <w:tcW w:w="3132" w:type="dxa"/>
            <w:vAlign w:val="center"/>
          </w:tcPr>
          <w:p w:rsidR="00180DF4" w:rsidRPr="00975B05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drawing>
                <wp:inline distT="0" distB="0" distL="0" distR="0" wp14:anchorId="60408F65" wp14:editId="27CA0722">
                  <wp:extent cx="2080260" cy="2217420"/>
                  <wp:effectExtent l="0" t="0" r="0" b="0"/>
                  <wp:docPr id="7" name="圖片 7" descr="人生的旅行存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人生的旅行存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DF4" w:rsidRPr="00975B05" w:rsidRDefault="00180DF4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7075" w:type="dxa"/>
          </w:tcPr>
          <w:p w:rsidR="00180DF4" w:rsidRPr="00975B05" w:rsidRDefault="00180DF4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eastAsia="新細明體" w:hint="eastAsia"/>
                <w:b/>
                <w:kern w:val="0"/>
              </w:rPr>
            </w:pPr>
            <w:r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人生的旅行存摺</w:t>
            </w:r>
            <w:r w:rsidR="00C61B89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975B05" w:rsidRPr="00975B05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作者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r w:rsidR="00975B05" w:rsidRPr="00975B05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C61B89" w:rsidRPr="00975B05">
              <w:rPr>
                <w:rFonts w:eastAsia="新細明體"/>
                <w:b/>
                <w:kern w:val="0"/>
              </w:rPr>
              <w:t>邱一新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愛閱讀，也愛自助旅行的邱一新，從大量的探險經典中發現探險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家在旅行中如何觀看、思考，及其展現「非做不可」的決心和毅力。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因此以文學作品作為旅行路線，身體力行的去見證與發掘過往的文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學家所建構的、虛實交錯的文學場景。因為在大家都忙著工作、投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資、提高銀行存摺裡的數字時，邱一新一邊閱讀、一邊工作，只要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累積了一點心得、存到了一筆款項，他就把兩者都領出來實際上路</w:t>
            </w:r>
          </w:p>
          <w:p w:rsidR="008211F1" w:rsidRDefault="00C61B89" w:rsidP="00975B05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去旅行、親眼去看看書中的風景。每一筆存款換來的回憶，就隨著</w:t>
            </w:r>
          </w:p>
          <w:p w:rsidR="00C61B89" w:rsidRPr="00975B05" w:rsidRDefault="00C61B89" w:rsidP="008211F1">
            <w:pPr>
              <w:widowControl/>
              <w:shd w:val="clear" w:color="auto" w:fill="FFFFFF"/>
              <w:spacing w:line="432" w:lineRule="atLeast"/>
              <w:ind w:left="480" w:hangingChars="200" w:hanging="480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C61B89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旅行的過程，一步一步地被存入他到過的世界各地。</w:t>
            </w:r>
          </w:p>
        </w:tc>
      </w:tr>
    </w:tbl>
    <w:p w:rsidR="009325A5" w:rsidRPr="00975B05" w:rsidRDefault="009325A5" w:rsidP="008211F1">
      <w:pPr>
        <w:widowControl/>
        <w:shd w:val="clear" w:color="auto" w:fill="FFFFFF"/>
        <w:spacing w:line="432" w:lineRule="atLeast"/>
        <w:ind w:left="480" w:hangingChars="200" w:hanging="480"/>
        <w:jc w:val="both"/>
        <w:rPr>
          <w:rFonts w:ascii="Arial" w:eastAsia="新細明體" w:hAnsi="Arial" w:cs="Arial"/>
          <w:b/>
          <w:bCs/>
          <w:color w:val="232323"/>
          <w:kern w:val="0"/>
          <w:szCs w:val="24"/>
        </w:rPr>
      </w:pPr>
    </w:p>
    <w:sectPr w:rsidR="009325A5" w:rsidRPr="00975B05" w:rsidSect="00180D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F4"/>
    <w:rsid w:val="00180DF4"/>
    <w:rsid w:val="00644305"/>
    <w:rsid w:val="006D0078"/>
    <w:rsid w:val="008211F1"/>
    <w:rsid w:val="009325A5"/>
    <w:rsid w:val="00975B05"/>
    <w:rsid w:val="00A72A25"/>
    <w:rsid w:val="00C61B89"/>
    <w:rsid w:val="00E83B81"/>
    <w:rsid w:val="00F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80D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43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6443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80D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43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644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2017-04-14T03:05:00Z</dcterms:created>
  <dcterms:modified xsi:type="dcterms:W3CDTF">2017-04-14T03:54:00Z</dcterms:modified>
</cp:coreProperties>
</file>