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8F" w:rsidRDefault="00164A8F" w:rsidP="00164A8F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嘉義市私立興華高級中學圖書館第181【好書週報】</w:t>
      </w:r>
    </w:p>
    <w:p w:rsidR="00164A8F" w:rsidRDefault="00164A8F" w:rsidP="00164A8F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發行日期：106年1月3日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164A8F" w:rsidTr="00005539">
        <w:trPr>
          <w:jc w:val="center"/>
        </w:trPr>
        <w:tc>
          <w:tcPr>
            <w:tcW w:w="3132" w:type="dxa"/>
          </w:tcPr>
          <w:p w:rsidR="00164A8F" w:rsidRPr="00AB44C7" w:rsidRDefault="00164A8F" w:rsidP="00005539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164A8F" w:rsidRPr="00AB44C7" w:rsidRDefault="00164A8F" w:rsidP="00005539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164A8F" w:rsidRPr="00804ADB" w:rsidTr="00005539">
        <w:trPr>
          <w:trHeight w:val="2502"/>
          <w:jc w:val="center"/>
        </w:trPr>
        <w:tc>
          <w:tcPr>
            <w:tcW w:w="3132" w:type="dxa"/>
          </w:tcPr>
          <w:p w:rsidR="00164A8F" w:rsidRDefault="00327131" w:rsidP="00005539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C8292D2" wp14:editId="38478B09">
                  <wp:extent cx="1805940" cy="1600200"/>
                  <wp:effectExtent l="0" t="0" r="3810" b="0"/>
                  <wp:docPr id="1" name="圖片 1" descr="令人著迷的生與死：耶魯大學最受歡迎的哲學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令人著迷的生與死：耶魯大學最受歡迎的哲學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A8F" w:rsidRPr="00804ADB" w:rsidRDefault="00164A8F" w:rsidP="00005539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164A8F" w:rsidRPr="00131723" w:rsidRDefault="00F675C0" w:rsidP="00250C9B">
            <w:pPr>
              <w:widowControl/>
              <w:shd w:val="clear" w:color="auto" w:fill="FFFFFF"/>
              <w:snapToGrid w:val="0"/>
              <w:spacing w:line="320" w:lineRule="atLeast"/>
              <w:contextualSpacing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131723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>令人著迷的生與死</w:t>
            </w:r>
            <w:r w:rsidR="00250C9B" w:rsidRPr="0013172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250C9B" w:rsidRPr="0013172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250C9B" w:rsidRPr="0013172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r w:rsidR="00250C9B" w:rsidRPr="0013172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雪萊</w:t>
            </w:r>
            <w:r w:rsidR="00250C9B" w:rsidRPr="0013172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卡根</w:t>
            </w:r>
            <w:r w:rsidR="00250C9B" w:rsidRPr="00131723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(Shelly Kagan)</w:t>
            </w:r>
          </w:p>
          <w:p w:rsidR="00327131" w:rsidRPr="00131723" w:rsidRDefault="00250C9B" w:rsidP="00250C9B">
            <w:pPr>
              <w:widowControl/>
              <w:shd w:val="clear" w:color="auto" w:fill="FFFFFF"/>
              <w:snapToGrid w:val="0"/>
              <w:spacing w:line="320" w:lineRule="atLeast"/>
              <w:contextualSpacing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131723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  </w:t>
            </w:r>
            <w:r w:rsidR="00327131" w:rsidRPr="0013172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猶如老頑童的卡根教授，留著落腮鬍，穿著牛仔褲與帆布鞋，盤腿坐在講台上，幽默熱情且手舞足蹈的與學生探討死亡的本質，讓哲學課一點也不枯燥，大師風采令人著迷。他在書中援引古今哲學，並以日常生活事件為例，透過反覆辯證，以清晰的脈絡探討死亡的意義，進而帶領我們探索生命的價值，該以何種態度面對人生這趟旅程：思考死亡，才能了解生命的美好；當我們正視生與死的本質，才能擁有好好活著的勇氣，並且懷抱感激。</w:t>
            </w:r>
          </w:p>
        </w:tc>
      </w:tr>
      <w:tr w:rsidR="00164A8F" w:rsidRPr="00804ADB" w:rsidTr="00005539">
        <w:trPr>
          <w:trHeight w:val="2916"/>
          <w:jc w:val="center"/>
        </w:trPr>
        <w:tc>
          <w:tcPr>
            <w:tcW w:w="3132" w:type="dxa"/>
          </w:tcPr>
          <w:p w:rsidR="00164A8F" w:rsidRPr="00804ADB" w:rsidRDefault="00327131" w:rsidP="00005539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5C49E7" wp14:editId="418C19C1">
                  <wp:extent cx="1767840" cy="1562100"/>
                  <wp:effectExtent l="0" t="0" r="3810" b="0"/>
                  <wp:docPr id="2" name="圖片 2" descr="奇蹟之書：愛、天使與禱告的神奇故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奇蹟之書：愛、天使與禱告的神奇故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164A8F" w:rsidRPr="00131723" w:rsidRDefault="00F675C0" w:rsidP="00250C9B">
            <w:pPr>
              <w:widowControl/>
              <w:shd w:val="clear" w:color="auto" w:fill="FFFFFF"/>
              <w:snapToGrid w:val="0"/>
              <w:spacing w:after="225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131723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>奇蹟之書</w:t>
            </w:r>
            <w:r w:rsidR="00250C9B" w:rsidRPr="00131723">
              <w:rPr>
                <w:rFonts w:ascii="Arial" w:hAnsi="Arial" w:cs="Arial" w:hint="eastAsia"/>
                <w:b/>
                <w:color w:val="232323"/>
              </w:rPr>
              <w:t xml:space="preserve">   </w:t>
            </w:r>
            <w:r w:rsidR="00250C9B" w:rsidRPr="0013172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250C9B" w:rsidRPr="0013172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250C9B" w:rsidRPr="00131723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 xml:space="preserve"> </w:t>
            </w:r>
            <w:r w:rsidR="00250C9B" w:rsidRPr="00131723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伯尼．西格爾（</w:t>
            </w:r>
            <w:r w:rsidR="00250C9B" w:rsidRPr="00131723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Bernie S. Siegel</w:t>
            </w:r>
            <w:r w:rsidR="00250C9B" w:rsidRPr="00131723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）</w:t>
            </w:r>
          </w:p>
          <w:p w:rsidR="00327131" w:rsidRDefault="00327131" w:rsidP="00250C9B">
            <w:pPr>
              <w:widowControl/>
              <w:shd w:val="clear" w:color="auto" w:fill="FFFFFF"/>
              <w:snapToGrid w:val="0"/>
              <w:spacing w:after="225"/>
              <w:contextualSpacing/>
              <w:jc w:val="both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131723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　</w:t>
            </w:r>
            <w:r w:rsidR="00250C9B" w:rsidRPr="0013172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Pr="00131723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聞名全球的伯尼．西格爾醫師，過去三十年來，勇敢與西方主流醫學唱反調，大力主張心靈的療癒力量。他執業一生，看過無數「奇蹟痊癒」的個案，讓他更加堅信：奇蹟，就是我們的潛能。只要心中充滿愛、歡笑和勇氣，每一個人都有可能創造奇蹟。本</w:t>
            </w:r>
            <w:r w:rsidR="00250C9B" w:rsidRPr="0013172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書</w:t>
            </w:r>
            <w:r w:rsidRPr="00131723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洋溢著信心與溫暖能量的美好之書。透過六十一則動人故事，西格爾醫師不斷鼓舞讀者，要看重自己的潛能，勇於點燃希望之火，要有創造奇蹟的心，千萬別以為那只是不可能的空想而不敢嘗試。大膽去做就對了！生命是一趟神奇的旅程，世間萬物都蘊含著奇蹟。</w:t>
            </w:r>
          </w:p>
          <w:p w:rsidR="00131723" w:rsidRPr="00131723" w:rsidRDefault="00131723" w:rsidP="00250C9B">
            <w:pPr>
              <w:widowControl/>
              <w:shd w:val="clear" w:color="auto" w:fill="FFFFFF"/>
              <w:snapToGrid w:val="0"/>
              <w:spacing w:after="225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164A8F" w:rsidRPr="00804ADB" w:rsidTr="00005539">
        <w:trPr>
          <w:trHeight w:val="3345"/>
          <w:jc w:val="center"/>
        </w:trPr>
        <w:tc>
          <w:tcPr>
            <w:tcW w:w="3132" w:type="dxa"/>
          </w:tcPr>
          <w:p w:rsidR="00164A8F" w:rsidRPr="00804ADB" w:rsidRDefault="00327131" w:rsidP="00005539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484022" wp14:editId="59D158C7">
                  <wp:extent cx="1988820" cy="1988820"/>
                  <wp:effectExtent l="0" t="0" r="0" b="0"/>
                  <wp:docPr id="4" name="圖片 4" descr="走路，也是一種哲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走路，也是一種哲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198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164A8F" w:rsidRDefault="00F675C0" w:rsidP="00131723">
            <w:pPr>
              <w:widowControl/>
              <w:shd w:val="clear" w:color="auto" w:fill="FFFFFF"/>
              <w:snapToGrid w:val="0"/>
              <w:spacing w:after="225"/>
              <w:contextualSpacing/>
              <w:jc w:val="both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13172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走路也是哲學</w:t>
            </w:r>
            <w:r w:rsidR="00250C9B" w:rsidRPr="0013172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250C9B" w:rsidRPr="0013172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250C9B" w:rsidRPr="0013172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250C9B" w:rsidRPr="00131723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</w:t>
            </w:r>
            <w:r w:rsidR="00250C9B" w:rsidRPr="00131723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斐德利克．葛霍</w:t>
            </w:r>
            <w:r w:rsidR="00250C9B" w:rsidRPr="0013172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(</w:t>
            </w:r>
            <w:r w:rsidR="00250C9B" w:rsidRPr="00131723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Frédéric Gros</w:t>
            </w:r>
            <w:r w:rsidR="00250C9B" w:rsidRPr="0013172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) </w:t>
            </w:r>
          </w:p>
          <w:p w:rsidR="00131723" w:rsidRPr="00131723" w:rsidRDefault="00131723" w:rsidP="00131723">
            <w:pPr>
              <w:widowControl/>
              <w:shd w:val="clear" w:color="auto" w:fill="FFFFFF"/>
              <w:snapToGrid w:val="0"/>
              <w:spacing w:after="225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164A8F" w:rsidRPr="00131723" w:rsidRDefault="00327131" w:rsidP="00131723">
            <w:pPr>
              <w:widowControl/>
              <w:shd w:val="clear" w:color="auto" w:fill="FFFFFF"/>
              <w:snapToGrid w:val="0"/>
              <w:spacing w:after="225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131723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　</w:t>
            </w:r>
            <w:r w:rsidR="00250C9B" w:rsidRPr="0013172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Pr="00131723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《走路，也是一種哲學》不但是一本思想精煉、文字優美、引人遐思的哲學散文，葛霍更以妙筆生花的文字，在扉頁之間為走路的藝術做出扣人心弦的定義。在科技時代裡，人類也許只有憑藉雙腳，才能擁有真正的思考。當我們邁出步伐，在身體的動與靈魂的靜之間沉澱思緒，將能從孤獨中體驗「走路」的哲學之趣。他的學術研究涵蓋精神醫學史、刑罰哲學、西方戰爭思想。他曾負責編輯哲學家米榭</w:t>
            </w:r>
            <w:r w:rsidRPr="0013172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‧</w:t>
            </w:r>
            <w:r w:rsidRPr="00131723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傅柯在法蘭西公學院講授的最後幾堂課程。</w:t>
            </w:r>
            <w:r w:rsidR="00164A8F" w:rsidRPr="00131723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br/>
            </w:r>
          </w:p>
        </w:tc>
      </w:tr>
      <w:tr w:rsidR="00164A8F" w:rsidRPr="00804ADB" w:rsidTr="00005539">
        <w:trPr>
          <w:trHeight w:val="3244"/>
          <w:jc w:val="center"/>
        </w:trPr>
        <w:tc>
          <w:tcPr>
            <w:tcW w:w="3132" w:type="dxa"/>
          </w:tcPr>
          <w:p w:rsidR="00164A8F" w:rsidRPr="00804ADB" w:rsidRDefault="00327131" w:rsidP="00005539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2A1A09B" wp14:editId="7D9B2216">
                  <wp:extent cx="2133600" cy="2186940"/>
                  <wp:effectExtent l="0" t="0" r="0" b="3810"/>
                  <wp:docPr id="5" name="圖片 5" descr="做自己就好，何必非要做天使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做自己就好，何必非要做天使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18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250C9B" w:rsidRPr="00131723" w:rsidRDefault="00F675C0" w:rsidP="00250C9B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</w:pPr>
            <w:r w:rsidRPr="00131723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>做自己就好何必非要做天使</w:t>
            </w:r>
            <w:r w:rsidR="00327131" w:rsidRPr="00131723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 xml:space="preserve">  </w:t>
            </w:r>
            <w:r w:rsidR="00327131" w:rsidRPr="00131723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</w:t>
            </w:r>
            <w:r w:rsidR="00327131" w:rsidRPr="00131723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作者</w:t>
            </w:r>
            <w:r w:rsidR="00250C9B" w:rsidRPr="00131723"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>:</w:t>
            </w:r>
            <w:r w:rsidR="00250C9B" w:rsidRPr="00131723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長澤玲子</w:t>
            </w:r>
          </w:p>
          <w:p w:rsidR="00250C9B" w:rsidRPr="00131723" w:rsidRDefault="00327131" w:rsidP="00250C9B">
            <w:pPr>
              <w:widowControl/>
              <w:shd w:val="clear" w:color="auto" w:fill="FFFFFF"/>
              <w:snapToGrid w:val="0"/>
              <w:spacing w:line="240" w:lineRule="atLeast"/>
              <w:ind w:left="480" w:hangingChars="200" w:hanging="480"/>
              <w:contextualSpacing/>
              <w:jc w:val="both"/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</w:pPr>
            <w:r w:rsidRPr="00131723"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  <w:br/>
            </w:r>
            <w:r w:rsidRPr="00131723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日本知名心靈導師</w:t>
            </w:r>
            <w:r w:rsidR="001A755F" w:rsidRPr="00131723"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>強調</w:t>
            </w:r>
            <w:r w:rsidRPr="0013172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去過你想要的生活，這輩子不要再為了</w:t>
            </w:r>
          </w:p>
          <w:p w:rsidR="00250C9B" w:rsidRPr="00131723" w:rsidRDefault="00327131" w:rsidP="00250C9B">
            <w:pPr>
              <w:widowControl/>
              <w:shd w:val="clear" w:color="auto" w:fill="FFFFFF"/>
              <w:snapToGrid w:val="0"/>
              <w:spacing w:line="240" w:lineRule="atLeast"/>
              <w:ind w:left="480" w:hangingChars="200" w:hanging="480"/>
              <w:contextualSpacing/>
              <w:jc w:val="both"/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</w:pPr>
            <w:r w:rsidRPr="0013172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別人而活</w:t>
            </w:r>
            <w:r w:rsidR="00250C9B" w:rsidRPr="00131723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。</w:t>
            </w:r>
            <w:r w:rsidRPr="0013172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曾幾何時，你只想展現出溫良恭儉讓的一面，卻壓抑</w:t>
            </w:r>
          </w:p>
          <w:p w:rsidR="00250C9B" w:rsidRPr="00131723" w:rsidRDefault="00250C9B" w:rsidP="00250C9B">
            <w:pPr>
              <w:widowControl/>
              <w:shd w:val="clear" w:color="auto" w:fill="FFFFFF"/>
              <w:snapToGrid w:val="0"/>
              <w:spacing w:line="240" w:lineRule="atLeast"/>
              <w:ind w:left="480" w:hangingChars="200" w:hanging="480"/>
              <w:contextualSpacing/>
              <w:jc w:val="both"/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</w:pPr>
            <w:r w:rsidRPr="00131723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>了</w:t>
            </w:r>
            <w:r w:rsidR="00327131" w:rsidRPr="0013172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「最需要被傾聽的情緒」和渴望「做自己」的那顆心？其實，能</w:t>
            </w:r>
          </w:p>
          <w:p w:rsidR="00250C9B" w:rsidRPr="00131723" w:rsidRDefault="00327131" w:rsidP="00250C9B">
            <w:pPr>
              <w:widowControl/>
              <w:shd w:val="clear" w:color="auto" w:fill="FFFFFF"/>
              <w:snapToGrid w:val="0"/>
              <w:spacing w:line="240" w:lineRule="atLeast"/>
              <w:ind w:left="480" w:hangingChars="200" w:hanging="480"/>
              <w:contextualSpacing/>
              <w:jc w:val="both"/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</w:pPr>
            <w:r w:rsidRPr="0013172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讓你在生命中翱翔的並不是善良天使的翅膀，而是不受限於任何期</w:t>
            </w:r>
          </w:p>
          <w:p w:rsidR="00250C9B" w:rsidRPr="00131723" w:rsidRDefault="00327131" w:rsidP="00250C9B">
            <w:pPr>
              <w:widowControl/>
              <w:shd w:val="clear" w:color="auto" w:fill="FFFFFF"/>
              <w:snapToGrid w:val="0"/>
              <w:spacing w:line="240" w:lineRule="atLeast"/>
              <w:ind w:left="480" w:hangingChars="200" w:hanging="480"/>
              <w:contextualSpacing/>
              <w:jc w:val="both"/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</w:pPr>
            <w:r w:rsidRPr="0013172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望與標準，依舊能活出自我使命感的決心！你才是自己人生的主</w:t>
            </w:r>
          </w:p>
          <w:p w:rsidR="001A755F" w:rsidRPr="00131723" w:rsidRDefault="00327131" w:rsidP="00250C9B">
            <w:pPr>
              <w:widowControl/>
              <w:shd w:val="clear" w:color="auto" w:fill="FFFFFF"/>
              <w:snapToGrid w:val="0"/>
              <w:spacing w:line="240" w:lineRule="atLeast"/>
              <w:ind w:left="480" w:hangingChars="200" w:hanging="480"/>
              <w:contextualSpacing/>
              <w:jc w:val="both"/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</w:pPr>
            <w:r w:rsidRPr="0013172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角，現在，是你該上台的時候了。</w:t>
            </w:r>
            <w:r w:rsidRPr="00131723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從今天起，做一個懂得說「不」</w:t>
            </w:r>
          </w:p>
          <w:p w:rsidR="001A755F" w:rsidRPr="00131723" w:rsidRDefault="00327131" w:rsidP="00250C9B">
            <w:pPr>
              <w:widowControl/>
              <w:shd w:val="clear" w:color="auto" w:fill="FFFFFF"/>
              <w:snapToGrid w:val="0"/>
              <w:spacing w:line="240" w:lineRule="atLeast"/>
              <w:ind w:left="480" w:hangingChars="200" w:hanging="480"/>
              <w:contextualSpacing/>
              <w:jc w:val="both"/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</w:pPr>
            <w:r w:rsidRPr="00131723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的人。</w:t>
            </w:r>
            <w:r w:rsidRPr="0013172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雖然開口向他人說「不」並不容易，不過這是了解自己底線</w:t>
            </w:r>
          </w:p>
          <w:p w:rsidR="001A755F" w:rsidRPr="00131723" w:rsidRDefault="00327131" w:rsidP="00250C9B">
            <w:pPr>
              <w:widowControl/>
              <w:shd w:val="clear" w:color="auto" w:fill="FFFFFF"/>
              <w:snapToGrid w:val="0"/>
              <w:spacing w:line="240" w:lineRule="atLeast"/>
              <w:ind w:left="480" w:hangingChars="200" w:hanging="480"/>
              <w:contextualSpacing/>
              <w:jc w:val="both"/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</w:pPr>
            <w:r w:rsidRPr="0013172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的好方法。站出來保護自己的權利，而非成全他人的需求，才不會</w:t>
            </w:r>
          </w:p>
          <w:p w:rsidR="00164A8F" w:rsidRDefault="00327131" w:rsidP="001A755F">
            <w:pPr>
              <w:widowControl/>
              <w:shd w:val="clear" w:color="auto" w:fill="FFFFFF"/>
              <w:snapToGrid w:val="0"/>
              <w:spacing w:line="240" w:lineRule="atLeast"/>
              <w:ind w:left="480" w:hangingChars="200" w:hanging="480"/>
              <w:contextualSpacing/>
              <w:jc w:val="both"/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</w:pPr>
            <w:r w:rsidRPr="0013172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偏離自己的心而受苦。</w:t>
            </w:r>
          </w:p>
          <w:p w:rsidR="00131723" w:rsidRDefault="00131723" w:rsidP="001A755F">
            <w:pPr>
              <w:widowControl/>
              <w:shd w:val="clear" w:color="auto" w:fill="FFFFFF"/>
              <w:snapToGrid w:val="0"/>
              <w:spacing w:line="240" w:lineRule="atLeast"/>
              <w:ind w:left="480" w:hangingChars="200" w:hanging="480"/>
              <w:contextualSpacing/>
              <w:jc w:val="both"/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</w:pPr>
          </w:p>
          <w:p w:rsidR="00131723" w:rsidRPr="00131723" w:rsidRDefault="00131723" w:rsidP="001A755F">
            <w:pPr>
              <w:widowControl/>
              <w:shd w:val="clear" w:color="auto" w:fill="FFFFFF"/>
              <w:snapToGrid w:val="0"/>
              <w:spacing w:line="240" w:lineRule="atLeast"/>
              <w:ind w:left="480" w:hangingChars="200" w:hanging="480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164A8F" w:rsidRPr="00804ADB" w:rsidTr="00005539">
        <w:trPr>
          <w:jc w:val="center"/>
        </w:trPr>
        <w:tc>
          <w:tcPr>
            <w:tcW w:w="3132" w:type="dxa"/>
          </w:tcPr>
          <w:p w:rsidR="00164A8F" w:rsidRPr="00804ADB" w:rsidRDefault="00164A8F" w:rsidP="00005539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164A8F" w:rsidRPr="00131723" w:rsidRDefault="00164A8F" w:rsidP="00250C9B">
            <w:pPr>
              <w:snapToGrid w:val="0"/>
              <w:contextualSpacing/>
              <w:jc w:val="center"/>
              <w:rPr>
                <w:b/>
                <w:szCs w:val="24"/>
              </w:rPr>
            </w:pPr>
            <w:r w:rsidRPr="00131723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164A8F" w:rsidRPr="00804ADB" w:rsidTr="00005539">
        <w:trPr>
          <w:trHeight w:val="2818"/>
          <w:jc w:val="center"/>
        </w:trPr>
        <w:tc>
          <w:tcPr>
            <w:tcW w:w="3132" w:type="dxa"/>
            <w:vAlign w:val="center"/>
          </w:tcPr>
          <w:p w:rsidR="00164A8F" w:rsidRPr="0097286F" w:rsidRDefault="000C350E" w:rsidP="00005539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9BC29FD" wp14:editId="12A38A7B">
                  <wp:extent cx="2141220" cy="1821180"/>
                  <wp:effectExtent l="0" t="0" r="0" b="7620"/>
                  <wp:docPr id="6" name="圖片 6" descr="Stan哥的青春12堂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an哥的青春12堂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164A8F" w:rsidRPr="00131723" w:rsidRDefault="000C350E" w:rsidP="00250C9B">
            <w:pPr>
              <w:pStyle w:val="Web"/>
              <w:shd w:val="clear" w:color="auto" w:fill="FFFFFF"/>
              <w:snapToGrid w:val="0"/>
              <w:spacing w:before="0" w:beforeAutospacing="0" w:after="225" w:afterAutospacing="0"/>
              <w:contextualSpacing/>
              <w:jc w:val="both"/>
              <w:rPr>
                <w:rFonts w:ascii="Arial" w:hAnsi="Arial" w:cs="Arial"/>
                <w:b/>
                <w:color w:val="232323"/>
              </w:rPr>
            </w:pPr>
            <w:r w:rsidRPr="00131723">
              <w:rPr>
                <w:rFonts w:ascii="Arial" w:hAnsi="Arial" w:cs="Arial" w:hint="eastAsia"/>
                <w:b/>
                <w:i/>
                <w:color w:val="232323"/>
              </w:rPr>
              <w:t>Stan</w:t>
            </w:r>
            <w:r w:rsidRPr="00131723">
              <w:rPr>
                <w:rFonts w:ascii="Arial" w:hAnsi="Arial" w:cs="Arial" w:hint="eastAsia"/>
                <w:b/>
                <w:i/>
                <w:color w:val="232323"/>
              </w:rPr>
              <w:t>哥的青春</w:t>
            </w:r>
            <w:r w:rsidRPr="00131723">
              <w:rPr>
                <w:rFonts w:ascii="Arial" w:hAnsi="Arial" w:cs="Arial" w:hint="eastAsia"/>
                <w:b/>
                <w:i/>
                <w:color w:val="232323"/>
              </w:rPr>
              <w:t>12</w:t>
            </w:r>
            <w:r w:rsidRPr="00131723">
              <w:rPr>
                <w:rFonts w:ascii="Arial" w:hAnsi="Arial" w:cs="Arial" w:hint="eastAsia"/>
                <w:b/>
                <w:i/>
                <w:color w:val="232323"/>
              </w:rPr>
              <w:t>堂課</w:t>
            </w:r>
            <w:r w:rsidR="002F5DDA" w:rsidRPr="00131723">
              <w:rPr>
                <w:rFonts w:ascii="Arial" w:hAnsi="Arial" w:cs="Arial" w:hint="eastAsia"/>
                <w:b/>
                <w:i/>
                <w:color w:val="232323"/>
              </w:rPr>
              <w:t xml:space="preserve"> </w:t>
            </w:r>
            <w:r w:rsidR="002F5DDA" w:rsidRPr="00131723">
              <w:rPr>
                <w:rFonts w:ascii="Arial" w:hAnsi="Arial" w:cs="Arial" w:hint="eastAsia"/>
                <w:b/>
                <w:color w:val="232323"/>
              </w:rPr>
              <w:t xml:space="preserve"> </w:t>
            </w:r>
            <w:r w:rsidR="001A755F" w:rsidRPr="00131723">
              <w:rPr>
                <w:rFonts w:ascii="Arial" w:hAnsi="Arial" w:cs="Arial" w:hint="eastAsia"/>
                <w:b/>
                <w:color w:val="232323"/>
              </w:rPr>
              <w:t xml:space="preserve">  </w:t>
            </w:r>
            <w:r w:rsidR="001A755F" w:rsidRPr="00131723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作者</w:t>
            </w:r>
            <w:r w:rsidR="001A755F" w:rsidRPr="00131723">
              <w:rPr>
                <w:rStyle w:val="a6"/>
                <w:rFonts w:ascii="Arial" w:hAnsi="Arial" w:cs="Arial" w:hint="eastAsia"/>
                <w:color w:val="232323"/>
                <w:shd w:val="clear" w:color="auto" w:fill="FFFFFF"/>
              </w:rPr>
              <w:t>:</w:t>
            </w:r>
            <w:r w:rsidR="002F5DDA" w:rsidRPr="00131723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施振榮</w:t>
            </w:r>
          </w:p>
          <w:p w:rsidR="001A755F" w:rsidRPr="00131723" w:rsidRDefault="000C350E" w:rsidP="001A755F">
            <w:pPr>
              <w:pStyle w:val="Web"/>
              <w:shd w:val="clear" w:color="auto" w:fill="FFFFFF"/>
              <w:snapToGrid w:val="0"/>
              <w:spacing w:before="0" w:beforeAutospacing="0" w:after="225" w:afterAutospacing="0"/>
              <w:contextualSpacing/>
              <w:jc w:val="both"/>
              <w:rPr>
                <w:rFonts w:ascii="Arial" w:hAnsi="Arial" w:cs="Arial" w:hint="eastAsia"/>
                <w:b/>
                <w:color w:val="232323"/>
                <w:shd w:val="clear" w:color="auto" w:fill="FFFFFF"/>
              </w:rPr>
            </w:pPr>
            <w:r w:rsidRPr="00131723">
              <w:rPr>
                <w:rFonts w:ascii="Arial" w:hAnsi="Arial" w:cs="Arial"/>
                <w:b/>
                <w:color w:val="232323"/>
                <w:shd w:val="clear" w:color="auto" w:fill="FFFFFF"/>
              </w:rPr>
              <w:t xml:space="preserve">　　人生要贏在起跑點？人生先走哪一段路並不重要，重要的是，</w:t>
            </w:r>
          </w:p>
          <w:p w:rsidR="000C350E" w:rsidRPr="00131723" w:rsidRDefault="000C350E" w:rsidP="001A755F">
            <w:pPr>
              <w:pStyle w:val="Web"/>
              <w:shd w:val="clear" w:color="auto" w:fill="FFFFFF"/>
              <w:snapToGrid w:val="0"/>
              <w:spacing w:before="0" w:beforeAutospacing="0" w:after="225" w:afterAutospacing="0"/>
              <w:contextualSpacing/>
              <w:jc w:val="both"/>
              <w:rPr>
                <w:rFonts w:ascii="Arial" w:hAnsi="Arial" w:cs="Arial"/>
                <w:b/>
                <w:color w:val="232323"/>
              </w:rPr>
            </w:pPr>
            <w:r w:rsidRPr="00131723">
              <w:rPr>
                <w:rFonts w:ascii="Arial" w:hAnsi="Arial" w:cs="Arial"/>
                <w:b/>
                <w:color w:val="232323"/>
                <w:shd w:val="clear" w:color="auto" w:fill="FFFFFF"/>
              </w:rPr>
              <w:t>在你走那段路時，要留下深刻的痕跡。</w:t>
            </w:r>
            <w:r w:rsidR="002F5DDA" w:rsidRPr="00131723">
              <w:rPr>
                <w:rFonts w:ascii="Arial" w:hAnsi="Arial" w:cs="Arial"/>
                <w:b/>
                <w:color w:val="232323"/>
                <w:shd w:val="clear" w:color="auto" w:fill="FFFFFF"/>
              </w:rPr>
              <w:t>沒想到對談內容如今集結成書，多少讀者，又何其有幸，可以經由閱讀見識到成功企業家講述成功歷程、內在品格、企業價值與核心精神啊！世代正義是現在的台灣最重要的議題之一，而我相信改變的力量會來自於世代的「合一」。我很感動看見施先生溫柔的、持續的、對等的與年輕世代對話，分享自己所悟得的人生智慧，更投資在下一代的發展之中。尤其是書中提及好幾次的「利他就是最大的利己」，施先生透過行動，體現了這樣的精神。真心推薦這本好書。</w:t>
            </w:r>
            <w:r w:rsidRPr="00131723">
              <w:rPr>
                <w:rFonts w:ascii="Arial" w:hAnsi="Arial" w:cs="Arial"/>
                <w:b/>
                <w:color w:val="232323"/>
                <w:shd w:val="clear" w:color="auto" w:fill="FFFFFF"/>
              </w:rPr>
              <w:t xml:space="preserve">　</w:t>
            </w:r>
          </w:p>
        </w:tc>
      </w:tr>
      <w:tr w:rsidR="00164A8F" w:rsidRPr="00804ADB" w:rsidTr="006D21FC">
        <w:trPr>
          <w:trHeight w:val="4048"/>
          <w:jc w:val="center"/>
        </w:trPr>
        <w:tc>
          <w:tcPr>
            <w:tcW w:w="3132" w:type="dxa"/>
            <w:vAlign w:val="center"/>
          </w:tcPr>
          <w:p w:rsidR="00164A8F" w:rsidRPr="00804ADB" w:rsidRDefault="006D21FC" w:rsidP="00005539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5EE2477" wp14:editId="7BF9CA42">
                  <wp:extent cx="1958340" cy="1836420"/>
                  <wp:effectExtent l="0" t="0" r="3810" b="0"/>
                  <wp:docPr id="3" name="圖片 3" descr="放生（黃春明作品集4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放生（黃春明作品集4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83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2E5BA6" w:rsidRPr="00131723" w:rsidRDefault="006D21FC" w:rsidP="00250C9B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131723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>放生</w:t>
            </w:r>
            <w:r w:rsidRPr="00131723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 </w:t>
            </w:r>
            <w:r w:rsidRPr="00131723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作者</w:t>
            </w:r>
            <w:r w:rsidRPr="00131723"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>:</w:t>
            </w:r>
            <w:r w:rsidRPr="00131723"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>黃春明</w:t>
            </w:r>
          </w:p>
          <w:p w:rsidR="00164A8F" w:rsidRPr="00131723" w:rsidRDefault="006D21FC" w:rsidP="006D21FC">
            <w:pPr>
              <w:widowControl/>
              <w:shd w:val="clear" w:color="auto" w:fill="FFFFFF"/>
              <w:spacing w:after="225"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13172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Pr="006D21FC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《放生》寫發生在農村裡一則又一則的故事，是村鎮裡老人的眾生相、浮世繪，黃春明用生花妙筆，描摹了這些身處社會邊緣的老人群像，例如瞎子阿木、一位像土地公的銀鬚老人、為村民唸報紙的「現此時先生」等等。這些老人過去為了哺育子女和打拚經濟流血流汗，現在卻被流「放」到鄉下，任其自「生」自滅。在《放生》的字裡行間，可以感受到臺灣社會面臨產業轉型時所造成的的落寞。其內容仍秉持著黃春明一貫的悲憫筆調，為高齡化社會的現在與未來，創作出獨具見地的小說世界，允為當前文學界最重要的小說作品，更是文壇注目的一大盛事。</w:t>
            </w:r>
          </w:p>
        </w:tc>
      </w:tr>
      <w:tr w:rsidR="00164A8F" w:rsidRPr="00804ADB" w:rsidTr="00005539">
        <w:trPr>
          <w:jc w:val="center"/>
        </w:trPr>
        <w:tc>
          <w:tcPr>
            <w:tcW w:w="3132" w:type="dxa"/>
            <w:vAlign w:val="center"/>
          </w:tcPr>
          <w:p w:rsidR="00164A8F" w:rsidRPr="00804ADB" w:rsidRDefault="00131723" w:rsidP="00005539">
            <w:pPr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w:drawing>
                <wp:inline distT="0" distB="0" distL="0" distR="0" wp14:anchorId="1B197292" wp14:editId="3A4D1A50">
                  <wp:extent cx="1965960" cy="2156459"/>
                  <wp:effectExtent l="0" t="0" r="0" b="0"/>
                  <wp:docPr id="7" name="圖片 7" descr="F:\DCIM\100CASIO\CIMG02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DCIM\100CASIO\CIMG02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88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6D21FC" w:rsidRPr="00131723" w:rsidRDefault="006D21FC" w:rsidP="006D21FC">
            <w:pPr>
              <w:pStyle w:val="1"/>
              <w:shd w:val="clear" w:color="auto" w:fill="FFFFFF"/>
              <w:snapToGrid w:val="0"/>
              <w:spacing w:before="0" w:after="0" w:line="240" w:lineRule="atLeast"/>
              <w:contextualSpacing/>
              <w:rPr>
                <w:rFonts w:ascii="Arial" w:hAnsi="Arial" w:cs="Arial" w:hint="eastAsia"/>
                <w:color w:val="232323"/>
                <w:sz w:val="24"/>
                <w:szCs w:val="24"/>
              </w:rPr>
            </w:pPr>
            <w:r w:rsidRPr="00131723">
              <w:rPr>
                <w:rFonts w:ascii="Arial" w:hAnsi="Arial" w:cs="Arial" w:hint="eastAsia"/>
                <w:color w:val="232323"/>
                <w:sz w:val="24"/>
                <w:szCs w:val="24"/>
              </w:rPr>
              <w:t>The Importance of Being Earnest</w:t>
            </w:r>
          </w:p>
          <w:p w:rsidR="006D21FC" w:rsidRPr="00131723" w:rsidRDefault="006D21FC" w:rsidP="006D21FC">
            <w:pPr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</w:pPr>
            <w:r w:rsidRPr="00131723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作者</w:t>
            </w:r>
            <w:r w:rsidRPr="00131723"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>:</w:t>
            </w:r>
            <w:r w:rsidRPr="00131723"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 xml:space="preserve"> Oscar Wilde</w:t>
            </w:r>
          </w:p>
          <w:p w:rsidR="00164A8F" w:rsidRPr="00131723" w:rsidRDefault="00224617" w:rsidP="00224617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b/>
                <w:color w:val="232323"/>
              </w:rPr>
            </w:pPr>
            <w:r w:rsidRPr="00131723">
              <w:rPr>
                <w:rFonts w:ascii="Arial" w:hAnsi="Arial" w:cs="Arial" w:hint="eastAsia"/>
                <w:b/>
                <w:color w:val="252525"/>
                <w:sz w:val="23"/>
                <w:szCs w:val="23"/>
              </w:rPr>
              <w:t xml:space="preserve">  </w:t>
            </w:r>
            <w:r w:rsidR="006D21FC" w:rsidRPr="00131723">
              <w:rPr>
                <w:rFonts w:ascii="Arial" w:hAnsi="Arial" w:cs="Arial"/>
                <w:b/>
                <w:color w:val="252525"/>
              </w:rPr>
              <w:t>《</w:t>
            </w:r>
            <w:r w:rsidR="006D21FC" w:rsidRPr="00131723">
              <w:rPr>
                <w:rFonts w:ascii="Arial" w:hAnsi="Arial" w:cs="Arial"/>
                <w:b/>
                <w:bCs/>
                <w:color w:val="252525"/>
              </w:rPr>
              <w:t>不可兒戲</w:t>
            </w:r>
            <w:r w:rsidR="006D21FC" w:rsidRPr="00131723">
              <w:rPr>
                <w:rFonts w:ascii="Arial" w:hAnsi="Arial" w:cs="Arial"/>
                <w:b/>
                <w:color w:val="252525"/>
              </w:rPr>
              <w:t>》（</w:t>
            </w:r>
            <w:r w:rsidR="006D21FC" w:rsidRPr="00131723">
              <w:rPr>
                <w:rFonts w:ascii="Arial" w:hAnsi="Arial" w:cs="Arial"/>
                <w:b/>
                <w:color w:val="252525"/>
                <w:lang w:val="en"/>
              </w:rPr>
              <w:t>The Importance of Being Earnest</w:t>
            </w:r>
            <w:r w:rsidR="006D21FC" w:rsidRPr="00131723">
              <w:rPr>
                <w:rFonts w:ascii="Arial" w:hAnsi="Arial" w:cs="Arial"/>
                <w:b/>
                <w:color w:val="252525"/>
              </w:rPr>
              <w:t>），又譯作《真誠最要緊》，是</w:t>
            </w:r>
            <w:r w:rsidR="006D21FC" w:rsidRPr="00131723">
              <w:rPr>
                <w:rFonts w:ascii="Arial" w:hAnsi="Arial" w:cs="Arial"/>
                <w:b/>
                <w:color w:val="252525"/>
              </w:rPr>
              <w:t>19</w:t>
            </w:r>
            <w:r w:rsidR="006D21FC" w:rsidRPr="00131723">
              <w:rPr>
                <w:rFonts w:ascii="Arial" w:hAnsi="Arial" w:cs="Arial"/>
                <w:b/>
                <w:color w:val="252525"/>
              </w:rPr>
              <w:t>世紀</w:t>
            </w:r>
            <w:hyperlink r:id="rId13" w:tooltip="愛爾蘭" w:history="1">
              <w:r w:rsidR="006D21FC" w:rsidRPr="00131723">
                <w:rPr>
                  <w:rStyle w:val="a7"/>
                  <w:rFonts w:ascii="Arial" w:hAnsi="Arial" w:cs="Arial"/>
                  <w:b/>
                  <w:color w:val="0B0080"/>
                </w:rPr>
                <w:t>愛爾蘭</w:t>
              </w:r>
            </w:hyperlink>
            <w:r w:rsidR="006D21FC" w:rsidRPr="00131723">
              <w:rPr>
                <w:rFonts w:ascii="Arial" w:hAnsi="Arial" w:cs="Arial"/>
                <w:b/>
                <w:color w:val="252525"/>
              </w:rPr>
              <w:t>劇作家</w:t>
            </w:r>
            <w:hyperlink r:id="rId14" w:tooltip="王爾德" w:history="1">
              <w:r w:rsidR="006D21FC" w:rsidRPr="00131723">
                <w:rPr>
                  <w:rStyle w:val="a7"/>
                  <w:rFonts w:ascii="Arial" w:hAnsi="Arial" w:cs="Arial"/>
                  <w:b/>
                  <w:color w:val="0B0080"/>
                </w:rPr>
                <w:t>王爾德</w:t>
              </w:r>
            </w:hyperlink>
            <w:r w:rsidR="006D21FC" w:rsidRPr="00131723">
              <w:rPr>
                <w:rFonts w:ascii="Arial" w:hAnsi="Arial" w:cs="Arial"/>
                <w:b/>
                <w:color w:val="252525"/>
              </w:rPr>
              <w:t>所寫的一部</w:t>
            </w:r>
            <w:hyperlink r:id="rId15" w:tooltip="諷刺風俗喜劇（頁面不存在）" w:history="1">
              <w:r w:rsidR="006D21FC" w:rsidRPr="00131723">
                <w:rPr>
                  <w:rStyle w:val="a7"/>
                  <w:rFonts w:ascii="Arial" w:hAnsi="Arial" w:cs="Arial"/>
                  <w:b/>
                  <w:color w:val="A55858"/>
                </w:rPr>
                <w:t>諷刺風俗喜劇</w:t>
              </w:r>
            </w:hyperlink>
            <w:r w:rsidR="006D21FC" w:rsidRPr="00131723">
              <w:rPr>
                <w:rFonts w:ascii="Arial" w:hAnsi="Arial" w:cs="Arial"/>
                <w:b/>
                <w:color w:val="252525"/>
              </w:rPr>
              <w:t>。靈感取自</w:t>
            </w:r>
            <w:hyperlink r:id="rId16" w:tooltip="en:W. S. Gilbert" w:history="1">
              <w:r w:rsidR="006D21FC" w:rsidRPr="00131723">
                <w:rPr>
                  <w:rStyle w:val="a7"/>
                  <w:rFonts w:ascii="Arial" w:hAnsi="Arial" w:cs="Arial"/>
                  <w:b/>
                  <w:color w:val="663366"/>
                </w:rPr>
                <w:t>W. S. Gilbert</w:t>
              </w:r>
            </w:hyperlink>
            <w:r w:rsidR="006D21FC" w:rsidRPr="00131723">
              <w:rPr>
                <w:rStyle w:val="apple-converted-space"/>
                <w:rFonts w:ascii="Arial" w:hAnsi="Arial" w:cs="Arial"/>
                <w:b/>
                <w:color w:val="252525"/>
              </w:rPr>
              <w:t> </w:t>
            </w:r>
            <w:r w:rsidR="006D21FC" w:rsidRPr="00131723">
              <w:rPr>
                <w:rFonts w:ascii="Arial" w:hAnsi="Arial" w:cs="Arial"/>
                <w:b/>
                <w:color w:val="252525"/>
              </w:rPr>
              <w:t>的一部喜劇《</w:t>
            </w:r>
            <w:hyperlink r:id="rId17" w:tooltip="en:Engaged (play)" w:history="1">
              <w:r w:rsidR="006D21FC" w:rsidRPr="00131723">
                <w:rPr>
                  <w:rStyle w:val="a7"/>
                  <w:rFonts w:ascii="Arial" w:hAnsi="Arial" w:cs="Arial"/>
                  <w:b/>
                  <w:color w:val="663366"/>
                </w:rPr>
                <w:t>Engaged</w:t>
              </w:r>
            </w:hyperlink>
            <w:r w:rsidR="006D21FC" w:rsidRPr="00131723">
              <w:rPr>
                <w:rFonts w:ascii="Arial" w:hAnsi="Arial" w:cs="Arial"/>
                <w:b/>
                <w:color w:val="252525"/>
              </w:rPr>
              <w:t>》。整套劇共分</w:t>
            </w:r>
            <w:r w:rsidR="006D21FC" w:rsidRPr="00131723">
              <w:rPr>
                <w:rFonts w:ascii="Arial" w:hAnsi="Arial" w:cs="Arial"/>
                <w:b/>
                <w:color w:val="252525"/>
              </w:rPr>
              <w:t>3</w:t>
            </w:r>
            <w:r w:rsidR="006D21FC" w:rsidRPr="00131723">
              <w:rPr>
                <w:rFonts w:ascii="Arial" w:hAnsi="Arial" w:cs="Arial"/>
                <w:b/>
                <w:color w:val="252525"/>
              </w:rPr>
              <w:t>幕或</w:t>
            </w:r>
            <w:r w:rsidR="006D21FC" w:rsidRPr="00131723">
              <w:rPr>
                <w:rFonts w:ascii="Arial" w:hAnsi="Arial" w:cs="Arial"/>
                <w:b/>
                <w:color w:val="252525"/>
              </w:rPr>
              <w:t>4</w:t>
            </w:r>
            <w:r w:rsidR="006D21FC" w:rsidRPr="00131723">
              <w:rPr>
                <w:rFonts w:ascii="Arial" w:hAnsi="Arial" w:cs="Arial"/>
                <w:b/>
                <w:color w:val="252525"/>
              </w:rPr>
              <w:t>幕，視上演的版本而定。</w:t>
            </w:r>
            <w:r w:rsidR="006D21FC" w:rsidRPr="00131723">
              <w:rPr>
                <w:rFonts w:ascii="Arial" w:hAnsi="Arial" w:cs="Arial"/>
                <w:b/>
                <w:color w:val="252525"/>
              </w:rPr>
              <w:t>1895</w:t>
            </w:r>
            <w:r w:rsidR="006D21FC" w:rsidRPr="00131723">
              <w:rPr>
                <w:rFonts w:ascii="Arial" w:hAnsi="Arial" w:cs="Arial"/>
                <w:b/>
                <w:color w:val="252525"/>
              </w:rPr>
              <w:t>年</w:t>
            </w:r>
            <w:r w:rsidR="006D21FC" w:rsidRPr="00131723">
              <w:rPr>
                <w:rFonts w:ascii="Arial" w:hAnsi="Arial" w:cs="Arial"/>
                <w:b/>
                <w:color w:val="252525"/>
              </w:rPr>
              <w:t>2</w:t>
            </w:r>
            <w:r w:rsidR="006D21FC" w:rsidRPr="00131723">
              <w:rPr>
                <w:rFonts w:ascii="Arial" w:hAnsi="Arial" w:cs="Arial"/>
                <w:b/>
                <w:color w:val="252525"/>
              </w:rPr>
              <w:t>月</w:t>
            </w:r>
            <w:r w:rsidR="006D21FC" w:rsidRPr="00131723">
              <w:rPr>
                <w:rFonts w:ascii="Arial" w:hAnsi="Arial" w:cs="Arial"/>
                <w:b/>
                <w:color w:val="252525"/>
              </w:rPr>
              <w:t>14</w:t>
            </w:r>
            <w:r w:rsidR="006D21FC" w:rsidRPr="00131723">
              <w:rPr>
                <w:rFonts w:ascii="Arial" w:hAnsi="Arial" w:cs="Arial"/>
                <w:b/>
                <w:color w:val="252525"/>
              </w:rPr>
              <w:t>日在</w:t>
            </w:r>
            <w:hyperlink r:id="rId18" w:tooltip="倫敦" w:history="1">
              <w:r w:rsidR="006D21FC" w:rsidRPr="00131723">
                <w:rPr>
                  <w:rStyle w:val="a7"/>
                  <w:rFonts w:ascii="Arial" w:hAnsi="Arial" w:cs="Arial"/>
                  <w:b/>
                  <w:color w:val="0B0080"/>
                </w:rPr>
                <w:t>倫敦</w:t>
              </w:r>
            </w:hyperlink>
            <w:r w:rsidR="006D21FC" w:rsidRPr="00131723">
              <w:rPr>
                <w:rFonts w:ascii="Arial" w:hAnsi="Arial" w:cs="Arial"/>
                <w:b/>
                <w:color w:val="252525"/>
              </w:rPr>
              <w:t>的</w:t>
            </w:r>
            <w:r w:rsidR="006D21FC" w:rsidRPr="00131723">
              <w:rPr>
                <w:rStyle w:val="apple-converted-space"/>
                <w:rFonts w:ascii="Arial" w:hAnsi="Arial" w:cs="Arial"/>
                <w:b/>
                <w:color w:val="252525"/>
              </w:rPr>
              <w:t> </w:t>
            </w:r>
            <w:hyperlink r:id="rId19" w:tooltip="en:St. James's Theatre" w:history="1">
              <w:r w:rsidR="006D21FC" w:rsidRPr="00131723">
                <w:rPr>
                  <w:rStyle w:val="a7"/>
                  <w:rFonts w:ascii="Arial" w:hAnsi="Arial" w:cs="Arial"/>
                  <w:b/>
                  <w:color w:val="663366"/>
                </w:rPr>
                <w:t>St. James's Theatre</w:t>
              </w:r>
            </w:hyperlink>
            <w:r w:rsidR="006D21FC" w:rsidRPr="00131723">
              <w:rPr>
                <w:rFonts w:ascii="Arial" w:hAnsi="Arial" w:cs="Arial"/>
                <w:b/>
                <w:color w:val="252525"/>
              </w:rPr>
              <w:t>首次公演。故事背景設在</w:t>
            </w:r>
            <w:hyperlink r:id="rId20" w:tooltip="維多利亞時代" w:history="1">
              <w:r w:rsidR="006D21FC" w:rsidRPr="00131723">
                <w:rPr>
                  <w:rStyle w:val="a7"/>
                  <w:rFonts w:ascii="Arial" w:hAnsi="Arial" w:cs="Arial"/>
                  <w:b/>
                  <w:color w:val="0B0080"/>
                </w:rPr>
                <w:t>維多利亞時期</w:t>
              </w:r>
            </w:hyperlink>
            <w:r w:rsidR="006D21FC" w:rsidRPr="00131723">
              <w:rPr>
                <w:rFonts w:ascii="Arial" w:hAnsi="Arial" w:cs="Arial"/>
                <w:b/>
                <w:color w:val="252525"/>
              </w:rPr>
              <w:t>的</w:t>
            </w:r>
            <w:hyperlink r:id="rId21" w:tooltip="英格蘭" w:history="1">
              <w:r w:rsidR="006D21FC" w:rsidRPr="00131723">
                <w:rPr>
                  <w:rStyle w:val="a7"/>
                  <w:rFonts w:ascii="Arial" w:hAnsi="Arial" w:cs="Arial"/>
                  <w:b/>
                  <w:color w:val="0B0080"/>
                </w:rPr>
                <w:t>英格蘭</w:t>
              </w:r>
            </w:hyperlink>
            <w:r w:rsidR="006D21FC" w:rsidRPr="00131723">
              <w:rPr>
                <w:rFonts w:ascii="Arial" w:hAnsi="Arial" w:cs="Arial"/>
                <w:b/>
                <w:color w:val="252525"/>
              </w:rPr>
              <w:t>，劇中幽默的焦點集中在主角</w:t>
            </w:r>
            <w:r w:rsidR="006D21FC" w:rsidRPr="00131723">
              <w:rPr>
                <w:rFonts w:ascii="Arial" w:hAnsi="Arial" w:cs="Arial"/>
                <w:b/>
                <w:color w:val="252525"/>
              </w:rPr>
              <w:t>Jack</w:t>
            </w:r>
            <w:r w:rsidR="006D21FC" w:rsidRPr="00131723">
              <w:rPr>
                <w:rFonts w:ascii="Arial" w:hAnsi="Arial" w:cs="Arial"/>
                <w:b/>
                <w:color w:val="252525"/>
              </w:rPr>
              <w:t>虛構出來的弟弟</w:t>
            </w:r>
            <w:r w:rsidR="006D21FC" w:rsidRPr="00131723">
              <w:rPr>
                <w:rFonts w:ascii="Arial" w:hAnsi="Arial" w:cs="Arial"/>
                <w:b/>
                <w:color w:val="252525"/>
              </w:rPr>
              <w:t xml:space="preserve"> Ernest </w:t>
            </w:r>
            <w:r w:rsidR="006D21FC" w:rsidRPr="00131723">
              <w:rPr>
                <w:rFonts w:ascii="Arial" w:hAnsi="Arial" w:cs="Arial"/>
                <w:b/>
                <w:color w:val="252525"/>
              </w:rPr>
              <w:t>身上。</w:t>
            </w:r>
            <w:r w:rsidR="006D21FC" w:rsidRPr="00131723">
              <w:rPr>
                <w:rFonts w:ascii="Arial" w:hAnsi="Arial" w:cs="Arial"/>
                <w:b/>
                <w:color w:val="252525"/>
              </w:rPr>
              <w:t xml:space="preserve">Ernest </w:t>
            </w:r>
            <w:r w:rsidR="006D21FC" w:rsidRPr="00131723">
              <w:rPr>
                <w:rFonts w:ascii="Arial" w:hAnsi="Arial" w:cs="Arial"/>
                <w:b/>
                <w:color w:val="252525"/>
              </w:rPr>
              <w:t>是</w:t>
            </w:r>
            <w:r w:rsidR="006D21FC" w:rsidRPr="00131723">
              <w:rPr>
                <w:rFonts w:ascii="Arial" w:hAnsi="Arial" w:cs="Arial"/>
                <w:b/>
                <w:color w:val="252525"/>
              </w:rPr>
              <w:t xml:space="preserve"> earnest</w:t>
            </w:r>
            <w:r w:rsidR="006D21FC" w:rsidRPr="00131723">
              <w:rPr>
                <w:rFonts w:ascii="Arial" w:hAnsi="Arial" w:cs="Arial"/>
                <w:b/>
                <w:color w:val="252525"/>
              </w:rPr>
              <w:t>（認真）的</w:t>
            </w:r>
            <w:hyperlink r:id="rId22" w:tooltip="諧音" w:history="1">
              <w:r w:rsidR="006D21FC" w:rsidRPr="00131723">
                <w:rPr>
                  <w:rStyle w:val="a7"/>
                  <w:rFonts w:ascii="Arial" w:hAnsi="Arial" w:cs="Arial"/>
                  <w:b/>
                  <w:color w:val="0B0080"/>
                </w:rPr>
                <w:t>諧音</w:t>
              </w:r>
            </w:hyperlink>
            <w:r w:rsidR="006D21FC" w:rsidRPr="00131723">
              <w:rPr>
                <w:rFonts w:ascii="Arial" w:hAnsi="Arial" w:cs="Arial"/>
                <w:b/>
                <w:color w:val="252525"/>
              </w:rPr>
              <w:t>，而</w:t>
            </w:r>
            <w:r w:rsidR="006D21FC" w:rsidRPr="00131723">
              <w:rPr>
                <w:rFonts w:ascii="Arial" w:hAnsi="Arial" w:cs="Arial"/>
                <w:b/>
                <w:color w:val="252525"/>
              </w:rPr>
              <w:t xml:space="preserve"> Jack </w:t>
            </w:r>
            <w:r w:rsidR="006D21FC" w:rsidRPr="00131723">
              <w:rPr>
                <w:rFonts w:ascii="Arial" w:hAnsi="Arial" w:cs="Arial"/>
                <w:b/>
                <w:color w:val="252525"/>
              </w:rPr>
              <w:t>的姓氏</w:t>
            </w:r>
            <w:r w:rsidR="006D21FC" w:rsidRPr="00131723">
              <w:rPr>
                <w:rFonts w:ascii="Arial" w:hAnsi="Arial" w:cs="Arial"/>
                <w:b/>
                <w:color w:val="252525"/>
              </w:rPr>
              <w:t xml:space="preserve"> Worthing </w:t>
            </w:r>
            <w:r w:rsidR="006D21FC" w:rsidRPr="00131723">
              <w:rPr>
                <w:rFonts w:ascii="Arial" w:hAnsi="Arial" w:cs="Arial"/>
                <w:b/>
                <w:color w:val="252525"/>
              </w:rPr>
              <w:t>則是王爾德撰寫此劇時居住的</w:t>
            </w:r>
            <w:hyperlink r:id="rId23" w:tooltip="市鎮" w:history="1">
              <w:r w:rsidR="006D21FC" w:rsidRPr="00131723">
                <w:rPr>
                  <w:rStyle w:val="a7"/>
                  <w:rFonts w:ascii="Arial" w:hAnsi="Arial" w:cs="Arial"/>
                  <w:b/>
                  <w:color w:val="0B0080"/>
                </w:rPr>
                <w:t>市鎮</w:t>
              </w:r>
            </w:hyperlink>
            <w:r w:rsidR="006D21FC" w:rsidRPr="00131723">
              <w:rPr>
                <w:rFonts w:ascii="Arial" w:hAnsi="Arial" w:cs="Arial"/>
                <w:b/>
                <w:color w:val="252525"/>
              </w:rPr>
              <w:t>名稱。</w:t>
            </w:r>
          </w:p>
        </w:tc>
      </w:tr>
      <w:tr w:rsidR="00164A8F" w:rsidRPr="00804ADB" w:rsidTr="00005539">
        <w:trPr>
          <w:trHeight w:val="3239"/>
          <w:jc w:val="center"/>
        </w:trPr>
        <w:tc>
          <w:tcPr>
            <w:tcW w:w="3132" w:type="dxa"/>
            <w:vAlign w:val="center"/>
          </w:tcPr>
          <w:p w:rsidR="00164A8F" w:rsidRPr="00804ADB" w:rsidRDefault="002E5BA6" w:rsidP="00005539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98F842" wp14:editId="7878C122">
                  <wp:extent cx="2011680" cy="1767840"/>
                  <wp:effectExtent l="0" t="0" r="7620" b="3810"/>
                  <wp:docPr id="8" name="圖片 8" descr="Chicken Soup for the Soul The Power of Forgiveness: 101 Stories About How to Let Go and Change Your Li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icken Soup for the Soul The Power of Forgiveness: 101 Stories About How to Let Go and Change Your Li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A8F" w:rsidRPr="00804ADB" w:rsidRDefault="00164A8F" w:rsidP="00005539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6D21FC" w:rsidRPr="00131723" w:rsidRDefault="006D21FC" w:rsidP="00441ACD">
            <w:pPr>
              <w:pStyle w:val="1"/>
              <w:shd w:val="clear" w:color="auto" w:fill="FFFFFF"/>
              <w:snapToGrid w:val="0"/>
              <w:spacing w:before="0" w:after="0" w:line="240" w:lineRule="atLeast"/>
              <w:contextualSpacing/>
              <w:rPr>
                <w:rFonts w:ascii="Arial" w:hAnsi="Arial" w:cs="Arial" w:hint="eastAsia"/>
                <w:color w:val="232323"/>
                <w:sz w:val="24"/>
                <w:szCs w:val="24"/>
              </w:rPr>
            </w:pPr>
            <w:r w:rsidRPr="00131723">
              <w:rPr>
                <w:rFonts w:ascii="Arial" w:hAnsi="Arial" w:cs="Arial" w:hint="eastAsia"/>
                <w:color w:val="232323"/>
                <w:sz w:val="24"/>
                <w:szCs w:val="24"/>
              </w:rPr>
              <w:t>心靈雞湯</w:t>
            </w:r>
            <w:r w:rsidRPr="00131723">
              <w:rPr>
                <w:rFonts w:ascii="Arial" w:hAnsi="Arial" w:cs="Arial" w:hint="eastAsia"/>
                <w:color w:val="232323"/>
                <w:sz w:val="24"/>
                <w:szCs w:val="24"/>
              </w:rPr>
              <w:t xml:space="preserve">  (</w:t>
            </w:r>
            <w:r w:rsidRPr="00131723">
              <w:rPr>
                <w:rFonts w:ascii="Arial" w:hAnsi="Arial" w:cs="Arial"/>
                <w:color w:val="333333"/>
                <w:sz w:val="24"/>
                <w:szCs w:val="24"/>
              </w:rPr>
              <w:t>Chicken Soup for the Soul</w:t>
            </w:r>
            <w:r w:rsidRPr="00131723">
              <w:rPr>
                <w:rFonts w:ascii="Arial" w:hAnsi="Arial" w:cs="Arial" w:hint="eastAsia"/>
                <w:color w:val="232323"/>
                <w:sz w:val="24"/>
                <w:szCs w:val="24"/>
              </w:rPr>
              <w:t xml:space="preserve"> )</w:t>
            </w:r>
          </w:p>
          <w:p w:rsidR="006D21FC" w:rsidRPr="00131723" w:rsidRDefault="006D21FC" w:rsidP="00441ACD">
            <w:pPr>
              <w:pStyle w:val="1"/>
              <w:shd w:val="clear" w:color="auto" w:fill="FFFFFF"/>
              <w:snapToGrid w:val="0"/>
              <w:spacing w:before="0" w:after="0" w:line="240" w:lineRule="atLeast"/>
              <w:contextualSpacing/>
              <w:rPr>
                <w:rStyle w:val="a7"/>
                <w:rFonts w:ascii="Arial" w:hAnsi="Arial" w:cs="Arial" w:hint="eastAsia"/>
                <w:color w:val="333333"/>
                <w:sz w:val="24"/>
                <w:szCs w:val="24"/>
                <w:u w:val="none"/>
              </w:rPr>
            </w:pPr>
            <w:r w:rsidRPr="00131723">
              <w:rPr>
                <w:rStyle w:val="a6"/>
                <w:rFonts w:ascii="Arial" w:hAnsi="Arial" w:cs="Arial"/>
                <w:b/>
                <w:color w:val="232323"/>
                <w:sz w:val="24"/>
                <w:szCs w:val="24"/>
                <w:shd w:val="clear" w:color="auto" w:fill="FFFFFF"/>
              </w:rPr>
              <w:t>作者</w:t>
            </w:r>
            <w:r w:rsidRPr="00131723">
              <w:rPr>
                <w:rStyle w:val="a6"/>
                <w:rFonts w:ascii="Arial" w:hAnsi="Arial" w:cs="Arial" w:hint="eastAsia"/>
                <w:b/>
                <w:color w:val="232323"/>
                <w:sz w:val="24"/>
                <w:szCs w:val="24"/>
                <w:shd w:val="clear" w:color="auto" w:fill="FFFFFF"/>
              </w:rPr>
              <w:t>:</w:t>
            </w:r>
            <w:r w:rsidRPr="00131723">
              <w:rPr>
                <w:rStyle w:val="apple-converted-space"/>
                <w:rFonts w:ascii="Arial" w:hAnsi="Arial" w:cs="Arial"/>
                <w:color w:val="666666"/>
                <w:sz w:val="24"/>
                <w:szCs w:val="24"/>
              </w:rPr>
              <w:t xml:space="preserve">  </w:t>
            </w:r>
            <w:hyperlink r:id="rId25" w:history="1">
              <w:r w:rsidRPr="00131723">
                <w:rPr>
                  <w:rStyle w:val="a7"/>
                  <w:rFonts w:ascii="Arial" w:hAnsi="Arial" w:cs="Arial"/>
                  <w:color w:val="333333"/>
                  <w:sz w:val="24"/>
                  <w:szCs w:val="24"/>
                  <w:u w:val="none"/>
                </w:rPr>
                <w:t>Newmark, Amy/ Messina, Jo Dee</w:t>
              </w:r>
            </w:hyperlink>
          </w:p>
          <w:p w:rsidR="00224617" w:rsidRPr="00131723" w:rsidRDefault="00224617" w:rsidP="00441ACD">
            <w:pPr>
              <w:spacing w:line="240" w:lineRule="atLeast"/>
              <w:rPr>
                <w:b/>
              </w:rPr>
            </w:pPr>
          </w:p>
          <w:p w:rsidR="002E5BA6" w:rsidRDefault="002E5BA6" w:rsidP="00441AC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131723">
              <w:rPr>
                <w:rFonts w:ascii="Arial" w:hAnsi="Arial" w:cs="Arial" w:hint="eastAsia"/>
                <w:b/>
                <w:color w:val="232323"/>
                <w:szCs w:val="24"/>
              </w:rPr>
              <w:t>The Power of Forgiveness</w:t>
            </w:r>
            <w:r w:rsidR="00224617" w:rsidRPr="00131723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</w:t>
            </w:r>
            <w:r w:rsidR="00224617" w:rsidRPr="0013172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原諒的力量</w:t>
            </w:r>
          </w:p>
          <w:p w:rsidR="00441ACD" w:rsidRPr="00131723" w:rsidRDefault="00441ACD" w:rsidP="00441AC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bookmarkStart w:id="0" w:name="_GoBack"/>
            <w:bookmarkEnd w:id="0"/>
          </w:p>
          <w:p w:rsidR="00224617" w:rsidRPr="00131723" w:rsidRDefault="002E5BA6" w:rsidP="00441ACD">
            <w:pPr>
              <w:pStyle w:val="1"/>
              <w:shd w:val="clear" w:color="auto" w:fill="FFFFFF"/>
              <w:snapToGrid w:val="0"/>
              <w:spacing w:before="0" w:after="0" w:line="240" w:lineRule="atLeast"/>
              <w:contextualSpacing/>
              <w:rPr>
                <w:rFonts w:ascii="Arial" w:hAnsi="Arial" w:cs="Arial" w:hint="eastAsia"/>
                <w:color w:val="333333"/>
                <w:sz w:val="24"/>
                <w:szCs w:val="24"/>
              </w:rPr>
            </w:pPr>
            <w:r w:rsidRPr="00131723">
              <w:rPr>
                <w:rFonts w:ascii="Arial" w:hAnsi="Arial" w:cs="Arial"/>
                <w:color w:val="333333"/>
                <w:sz w:val="24"/>
                <w:szCs w:val="24"/>
              </w:rPr>
              <w:t xml:space="preserve">101 Stories </w:t>
            </w:r>
            <w:r w:rsidRPr="00131723">
              <w:rPr>
                <w:rFonts w:ascii="Arial" w:hAnsi="Arial" w:cs="Arial" w:hint="eastAsia"/>
                <w:color w:val="333333"/>
                <w:sz w:val="24"/>
                <w:szCs w:val="24"/>
              </w:rPr>
              <w:t>about How to Let Go&amp; Change Your Life</w:t>
            </w:r>
          </w:p>
          <w:p w:rsidR="00224617" w:rsidRDefault="00224617" w:rsidP="00441ACD">
            <w:pPr>
              <w:pStyle w:val="1"/>
              <w:shd w:val="clear" w:color="auto" w:fill="FFFFFF"/>
              <w:snapToGrid w:val="0"/>
              <w:spacing w:before="0" w:after="0" w:line="240" w:lineRule="atLeast"/>
              <w:contextualSpacing/>
              <w:rPr>
                <w:rFonts w:ascii="Arial" w:eastAsia="新細明體" w:hAnsi="Arial" w:cs="Arial" w:hint="eastAsia"/>
                <w:color w:val="232323"/>
                <w:kern w:val="0"/>
                <w:sz w:val="24"/>
                <w:szCs w:val="24"/>
              </w:rPr>
            </w:pPr>
            <w:r w:rsidRPr="00131723">
              <w:rPr>
                <w:rFonts w:ascii="Arial" w:eastAsia="新細明體" w:hAnsi="Arial" w:cs="Arial" w:hint="eastAsia"/>
                <w:color w:val="232323"/>
                <w:kern w:val="0"/>
                <w:sz w:val="24"/>
                <w:szCs w:val="24"/>
              </w:rPr>
              <w:t>書中有</w:t>
            </w:r>
            <w:r w:rsidRPr="00131723">
              <w:rPr>
                <w:rFonts w:ascii="Arial" w:eastAsia="新細明體" w:hAnsi="Arial" w:cs="Arial" w:hint="eastAsia"/>
                <w:color w:val="232323"/>
                <w:kern w:val="0"/>
                <w:sz w:val="24"/>
                <w:szCs w:val="24"/>
              </w:rPr>
              <w:t>101</w:t>
            </w:r>
            <w:r w:rsidRPr="00131723">
              <w:rPr>
                <w:rFonts w:ascii="Arial" w:eastAsia="新細明體" w:hAnsi="Arial" w:cs="Arial" w:hint="eastAsia"/>
                <w:color w:val="232323"/>
                <w:kern w:val="0"/>
                <w:sz w:val="24"/>
                <w:szCs w:val="24"/>
              </w:rPr>
              <w:t>個關於如何放下及改變你的人生的故事</w:t>
            </w:r>
            <w:r w:rsidRPr="00131723">
              <w:rPr>
                <w:rFonts w:ascii="Arial" w:eastAsia="新細明體" w:hAnsi="Arial" w:cs="Arial" w:hint="eastAsia"/>
                <w:color w:val="232323"/>
                <w:kern w:val="0"/>
                <w:sz w:val="24"/>
                <w:szCs w:val="24"/>
              </w:rPr>
              <w:t xml:space="preserve"> </w:t>
            </w:r>
          </w:p>
          <w:p w:rsidR="00441ACD" w:rsidRDefault="00441ACD" w:rsidP="00441ACD">
            <w:pPr>
              <w:rPr>
                <w:rFonts w:hint="eastAsia"/>
              </w:rPr>
            </w:pPr>
          </w:p>
          <w:p w:rsidR="00441ACD" w:rsidRPr="00441ACD" w:rsidRDefault="00441ACD" w:rsidP="00441ACD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</w:rPr>
              <w:t xml:space="preserve">   </w:t>
            </w:r>
            <w:r w:rsidRPr="00441ACD">
              <w:rPr>
                <w:rFonts w:hint="eastAsia"/>
                <w:b/>
              </w:rPr>
              <w:t xml:space="preserve"> </w:t>
            </w:r>
            <w:r w:rsidRPr="00441ACD">
              <w:rPr>
                <w:rFonts w:hint="eastAsia"/>
                <w:b/>
                <w:sz w:val="36"/>
                <w:szCs w:val="36"/>
              </w:rPr>
              <w:t xml:space="preserve"> (</w:t>
            </w:r>
            <w:r w:rsidRPr="00441ACD">
              <w:rPr>
                <w:rFonts w:hint="eastAsia"/>
                <w:b/>
                <w:sz w:val="36"/>
                <w:szCs w:val="36"/>
              </w:rPr>
              <w:t>本系列圖書有</w:t>
            </w:r>
            <w:r w:rsidRPr="00441ACD">
              <w:rPr>
                <w:rFonts w:hint="eastAsia"/>
                <w:b/>
                <w:sz w:val="36"/>
                <w:szCs w:val="36"/>
              </w:rPr>
              <w:t>15</w:t>
            </w:r>
            <w:r w:rsidRPr="00441ACD">
              <w:rPr>
                <w:rFonts w:hint="eastAsia"/>
                <w:b/>
                <w:sz w:val="36"/>
                <w:szCs w:val="36"/>
              </w:rPr>
              <w:t>種</w:t>
            </w:r>
            <w:r w:rsidRPr="00441ACD">
              <w:rPr>
                <w:rFonts w:hint="eastAsia"/>
                <w:b/>
                <w:sz w:val="36"/>
                <w:szCs w:val="36"/>
              </w:rPr>
              <w:t>)</w:t>
            </w:r>
          </w:p>
        </w:tc>
      </w:tr>
    </w:tbl>
    <w:p w:rsidR="00E47422" w:rsidRPr="00441ACD" w:rsidRDefault="00131723">
      <w:pPr>
        <w:rPr>
          <w:b/>
          <w:sz w:val="30"/>
          <w:szCs w:val="30"/>
        </w:rPr>
      </w:pPr>
      <w:r>
        <w:rPr>
          <w:rFonts w:hint="eastAsia"/>
        </w:rPr>
        <w:t xml:space="preserve"> </w:t>
      </w:r>
      <w:r w:rsidRPr="00441ACD">
        <w:rPr>
          <w:rFonts w:hint="eastAsia"/>
          <w:b/>
          <w:sz w:val="30"/>
          <w:szCs w:val="30"/>
        </w:rPr>
        <w:t xml:space="preserve"> (</w:t>
      </w:r>
      <w:r w:rsidRPr="00441ACD">
        <w:rPr>
          <w:rFonts w:hint="eastAsia"/>
          <w:b/>
          <w:sz w:val="30"/>
          <w:szCs w:val="30"/>
        </w:rPr>
        <w:t>圖書館</w:t>
      </w:r>
      <w:r w:rsidR="00441ACD" w:rsidRPr="00441ACD">
        <w:rPr>
          <w:rFonts w:hint="eastAsia"/>
          <w:b/>
          <w:sz w:val="30"/>
          <w:szCs w:val="30"/>
        </w:rPr>
        <w:t>本</w:t>
      </w:r>
      <w:r w:rsidRPr="00441ACD">
        <w:rPr>
          <w:rFonts w:hint="eastAsia"/>
          <w:b/>
          <w:sz w:val="30"/>
          <w:szCs w:val="30"/>
        </w:rPr>
        <w:t>學期</w:t>
      </w:r>
      <w:r w:rsidR="00441ACD" w:rsidRPr="00441ACD">
        <w:rPr>
          <w:rFonts w:hint="eastAsia"/>
          <w:b/>
          <w:sz w:val="30"/>
          <w:szCs w:val="30"/>
        </w:rPr>
        <w:t>購入</w:t>
      </w:r>
      <w:r w:rsidR="00441ACD" w:rsidRPr="00441ACD">
        <w:rPr>
          <w:rFonts w:hint="eastAsia"/>
          <w:b/>
          <w:sz w:val="30"/>
          <w:szCs w:val="30"/>
        </w:rPr>
        <w:t>232</w:t>
      </w:r>
      <w:r w:rsidR="00441ACD" w:rsidRPr="00441ACD">
        <w:rPr>
          <w:rFonts w:hint="eastAsia"/>
          <w:b/>
          <w:sz w:val="30"/>
          <w:szCs w:val="30"/>
        </w:rPr>
        <w:t>本英文</w:t>
      </w:r>
      <w:r w:rsidR="00441ACD">
        <w:rPr>
          <w:rFonts w:hint="eastAsia"/>
          <w:b/>
          <w:sz w:val="30"/>
          <w:szCs w:val="30"/>
        </w:rPr>
        <w:t>圖</w:t>
      </w:r>
      <w:r w:rsidR="00441ACD" w:rsidRPr="00441ACD">
        <w:rPr>
          <w:rFonts w:hint="eastAsia"/>
          <w:b/>
          <w:sz w:val="30"/>
          <w:szCs w:val="30"/>
        </w:rPr>
        <w:t>書</w:t>
      </w:r>
      <w:r w:rsidR="00441ACD" w:rsidRPr="00441ACD">
        <w:rPr>
          <w:rFonts w:asciiTheme="minorEastAsia" w:hAnsiTheme="minorEastAsia" w:hint="eastAsia"/>
          <w:b/>
          <w:sz w:val="30"/>
          <w:szCs w:val="30"/>
        </w:rPr>
        <w:t>，</w:t>
      </w:r>
      <w:r w:rsidR="00441ACD" w:rsidRPr="00441ACD">
        <w:rPr>
          <w:rFonts w:hint="eastAsia"/>
          <w:b/>
          <w:sz w:val="30"/>
          <w:szCs w:val="30"/>
        </w:rPr>
        <w:t>下學期期初</w:t>
      </w:r>
      <w:r w:rsidR="00441ACD">
        <w:rPr>
          <w:rFonts w:hint="eastAsia"/>
          <w:b/>
          <w:sz w:val="30"/>
          <w:szCs w:val="30"/>
        </w:rPr>
        <w:t>歡迎全校師生借閱</w:t>
      </w:r>
      <w:r w:rsidR="00441ACD">
        <w:rPr>
          <w:rFonts w:hint="eastAsia"/>
          <w:b/>
          <w:sz w:val="30"/>
          <w:szCs w:val="30"/>
        </w:rPr>
        <w:t>)</w:t>
      </w:r>
    </w:p>
    <w:sectPr w:rsidR="00E47422" w:rsidRPr="00441ACD" w:rsidSect="00164A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A099D"/>
    <w:multiLevelType w:val="multilevel"/>
    <w:tmpl w:val="F19E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8F"/>
    <w:rsid w:val="000C350E"/>
    <w:rsid w:val="00131723"/>
    <w:rsid w:val="00164A8F"/>
    <w:rsid w:val="001A755F"/>
    <w:rsid w:val="00224617"/>
    <w:rsid w:val="00250C9B"/>
    <w:rsid w:val="002E5BA6"/>
    <w:rsid w:val="002F5DDA"/>
    <w:rsid w:val="00327131"/>
    <w:rsid w:val="00441ACD"/>
    <w:rsid w:val="006D21FC"/>
    <w:rsid w:val="00E47422"/>
    <w:rsid w:val="00F6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8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BA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32713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164A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27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2713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327131"/>
    <w:rPr>
      <w:b/>
      <w:bCs/>
    </w:rPr>
  </w:style>
  <w:style w:type="character" w:customStyle="1" w:styleId="30">
    <w:name w:val="標題 3 字元"/>
    <w:basedOn w:val="a0"/>
    <w:link w:val="3"/>
    <w:uiPriority w:val="9"/>
    <w:rsid w:val="0032713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0">
    <w:name w:val="標題 1 字元"/>
    <w:basedOn w:val="a0"/>
    <w:link w:val="1"/>
    <w:uiPriority w:val="9"/>
    <w:rsid w:val="002E5BA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pple-converted-space">
    <w:name w:val="apple-converted-space"/>
    <w:basedOn w:val="a0"/>
    <w:rsid w:val="002E5BA6"/>
  </w:style>
  <w:style w:type="character" w:styleId="a7">
    <w:name w:val="Hyperlink"/>
    <w:basedOn w:val="a0"/>
    <w:uiPriority w:val="99"/>
    <w:semiHidden/>
    <w:unhideWhenUsed/>
    <w:rsid w:val="002E5B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8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BA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32713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164A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27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2713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327131"/>
    <w:rPr>
      <w:b/>
      <w:bCs/>
    </w:rPr>
  </w:style>
  <w:style w:type="character" w:customStyle="1" w:styleId="30">
    <w:name w:val="標題 3 字元"/>
    <w:basedOn w:val="a0"/>
    <w:link w:val="3"/>
    <w:uiPriority w:val="9"/>
    <w:rsid w:val="0032713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0">
    <w:name w:val="標題 1 字元"/>
    <w:basedOn w:val="a0"/>
    <w:link w:val="1"/>
    <w:uiPriority w:val="9"/>
    <w:rsid w:val="002E5BA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pple-converted-space">
    <w:name w:val="apple-converted-space"/>
    <w:basedOn w:val="a0"/>
    <w:rsid w:val="002E5BA6"/>
  </w:style>
  <w:style w:type="character" w:styleId="a7">
    <w:name w:val="Hyperlink"/>
    <w:basedOn w:val="a0"/>
    <w:uiPriority w:val="99"/>
    <w:semiHidden/>
    <w:unhideWhenUsed/>
    <w:rsid w:val="002E5B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56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505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3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0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zh.wikipedia.org/wiki/%E6%84%9B%E7%88%BE%E8%98%AD" TargetMode="External"/><Relationship Id="rId18" Type="http://schemas.openxmlformats.org/officeDocument/2006/relationships/hyperlink" Target="https://zh.wikipedia.org/wiki/%E5%80%AB%E6%95%A6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zh.wikipedia.org/wiki/%E8%8B%B1%E6%A0%BC%E8%98%AD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en.wikipedia.org/wiki/Engaged_(play)" TargetMode="External"/><Relationship Id="rId25" Type="http://schemas.openxmlformats.org/officeDocument/2006/relationships/hyperlink" Target="http://search.books.com.tw/exep/prod_search.php?key=Newmark%2C+Amy%2F+Messina%2C+Jo+Dee&amp;f=author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W._S._Gilbert" TargetMode="External"/><Relationship Id="rId20" Type="http://schemas.openxmlformats.org/officeDocument/2006/relationships/hyperlink" Target="https://zh.wikipedia.org/wiki/%E7%B6%AD%E5%A4%9A%E5%88%A9%E4%BA%9E%E6%99%82%E4%BB%A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hyperlink" Target="https://zh.wikipedia.org/w/index.php?title=%E8%AB%B7%E5%88%BA%E9%A2%A8%E4%BF%97%E5%96%9C%E5%8A%87&amp;action=edit&amp;redlink=1" TargetMode="External"/><Relationship Id="rId23" Type="http://schemas.openxmlformats.org/officeDocument/2006/relationships/hyperlink" Target="https://zh.wikipedia.org/wiki/%E5%B8%82%E9%8E%AE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en.wikipedia.org/wiki/St._James%27s_Theatr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zh.wikipedia.org/wiki/%E7%8E%8B%E7%88%BE%E5%BE%B7" TargetMode="External"/><Relationship Id="rId22" Type="http://schemas.openxmlformats.org/officeDocument/2006/relationships/hyperlink" Target="https://zh.wikipedia.org/wiki/%E8%AB%A7%E9%9F%B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4</cp:revision>
  <dcterms:created xsi:type="dcterms:W3CDTF">2016-12-29T10:50:00Z</dcterms:created>
  <dcterms:modified xsi:type="dcterms:W3CDTF">2016-12-30T00:09:00Z</dcterms:modified>
</cp:coreProperties>
</file>