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2A2F1B">
        <w:rPr>
          <w:rFonts w:ascii="華康超明體(P)" w:eastAsia="華康超明體(P)" w:hint="eastAsia"/>
          <w:sz w:val="36"/>
        </w:rPr>
        <w:t>74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</w:t>
      </w:r>
      <w:r w:rsidR="002A2F1B">
        <w:rPr>
          <w:rFonts w:ascii="華康超明體(P)" w:eastAsia="華康超明體(P)" w:hint="eastAsia"/>
          <w:color w:val="000000"/>
          <w:sz w:val="36"/>
        </w:rPr>
        <w:t>11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2A2F1B">
        <w:rPr>
          <w:rFonts w:ascii="華康超明體(P)" w:eastAsia="華康超明體(P)" w:hint="eastAsia"/>
          <w:color w:val="000000"/>
          <w:sz w:val="36"/>
        </w:rPr>
        <w:t>7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456798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B8E882" wp14:editId="2409F073">
                  <wp:extent cx="2095500" cy="1562100"/>
                  <wp:effectExtent l="0" t="0" r="0" b="0"/>
                  <wp:docPr id="1" name="圖片 1" descr="佛洛依德與納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佛洛依德與納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Default="002A2F1B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628CD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佛洛依德與納粹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628C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 David Cohen</w:t>
            </w:r>
          </w:p>
          <w:p w:rsidR="00456798" w:rsidRPr="00456798" w:rsidRDefault="004628CD" w:rsidP="004628CD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232323"/>
              </w:rPr>
              <w:t xml:space="preserve">    </w:t>
            </w:r>
            <w:r w:rsidR="00456798" w:rsidRPr="00533E32">
              <w:rPr>
                <w:rFonts w:asciiTheme="majorEastAsia" w:eastAsiaTheme="majorEastAsia" w:hAnsiTheme="majorEastAsia" w:cs="Arial"/>
                <w:b/>
                <w:color w:val="232323"/>
              </w:rPr>
              <w:t>曾經有許多人想將佛洛依德的生平寫成傳記，但是他卻堅決不肯答應，許多關於當時佛洛依德的事蹟也因此失傳。多年後，身兼作家、導演、心理學家多重身份的作者大衛．科恩，以廣泛的研究和從未曝光的資料為基礎，揭開佛洛依德晚年在險境中如何表現出對維也納的熱愛，書中提到蓋世太保逮捕了他的女兒安娜、佛洛依德簽署出境簽證的戲劇化經過，他最後經由巴黎逃到倫敦的始末，這是一本精采萬分的真實敘述，帶領讀者細探佛洛依德與納粹對峙的經過，以及逃離納粹的驚險過程。</w:t>
            </w:r>
          </w:p>
        </w:tc>
      </w:tr>
      <w:tr w:rsidR="00985BF6" w:rsidRPr="004628CD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B314BF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4E9637" wp14:editId="59244E4E">
                  <wp:extent cx="2095500" cy="1722120"/>
                  <wp:effectExtent l="0" t="0" r="0" b="0"/>
                  <wp:docPr id="5" name="圖片 5" descr="99%的人不知道的世界秘密：別被〔他們〕騙了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9%的人不知道的世界秘密：別被〔他們〕騙了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985BF6" w:rsidRPr="004628CD" w:rsidRDefault="00B314BF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4628CD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kern w:val="0"/>
                <w:szCs w:val="24"/>
              </w:rPr>
              <w:t>99的人不知道的祕密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作者:內海聰</w:t>
            </w:r>
          </w:p>
          <w:p w:rsidR="00B314BF" w:rsidRPr="004628CD" w:rsidRDefault="004628CD" w:rsidP="004628C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B314BF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要擺脫這個腐敗的世界，我們必須徹底摧毀目前這個世界，　　否則無法從眼前這個世界自立，也無法戰勝〔他們〕！〔他們〕是誰？〔他們〕是「這個世界的支配者」。有時候他們被稱為「血脈」，有時被稱作「老大哥」（big brother）。所有輻射問題、醫學問題、食安問題、經濟問題……都是由於他們的規定而造成的。〔他們〕只友愛自己人，只滿足自己的私欲，為了自身利益而不惜殺害地球與人類。這本書告訴各位這個世界的真相，用這本書作為「武器」，奮起抵抗並推翻〔他們〕吧！</w:t>
            </w:r>
            <w:r w:rsidR="00B314BF" w:rsidRPr="004628CD">
              <w:rPr>
                <w:rFonts w:asciiTheme="majorEastAsia" w:eastAsiaTheme="majorEastAsia" w:hAnsiTheme="majorEastAsia" w:cs="細明體" w:hint="eastAsia"/>
                <w:b/>
                <w:color w:val="232323"/>
                <w:szCs w:val="24"/>
                <w:shd w:val="clear" w:color="auto" w:fill="FFFFFF"/>
              </w:rPr>
              <w:t>◆</w:t>
            </w:r>
            <w:r w:rsidR="00B314BF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為什麼你不「行動」呢？這個世界會變成這樣，都是因為我們一直坐視不管</w:t>
            </w:r>
            <w:r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B314BF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請開始思考並實踐</w:t>
            </w:r>
            <w:r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</w:tc>
      </w:tr>
      <w:tr w:rsidR="00985BF6" w:rsidRPr="004628CD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456798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7D5B33" wp14:editId="58206102">
                  <wp:extent cx="2011680" cy="1851660"/>
                  <wp:effectExtent l="0" t="0" r="7620" b="0"/>
                  <wp:docPr id="2" name="圖片 2" descr="學校不敢教的小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學校不敢教的小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4628CD" w:rsidRDefault="002A2F1B" w:rsidP="002A2F1B">
            <w:pPr>
              <w:widowControl/>
              <w:shd w:val="clear" w:color="auto" w:fill="FFFFFF"/>
              <w:spacing w:line="360" w:lineRule="atLeast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4628CD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kern w:val="0"/>
                <w:szCs w:val="24"/>
              </w:rPr>
              <w:t xml:space="preserve">學校不敢教的小說  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作者:朱宥勳</w:t>
            </w:r>
          </w:p>
          <w:p w:rsidR="00456798" w:rsidRPr="004628CD" w:rsidRDefault="00456798" w:rsidP="004628CD">
            <w:pPr>
              <w:widowControl/>
              <w:shd w:val="clear" w:color="auto" w:fill="FFFFFF"/>
              <w:spacing w:line="360" w:lineRule="atLeast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 xml:space="preserve">　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  <w:r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那些能呼吸我們呼吸的動人經典，朱宥勳一一為我們拾回。　　獻給所有熱愛文學，卻因缺乏導引而惶惑的年輕學子。曾經，隻身站在建中圖書館浩瀚的書海前，他遲疑要將借書額度賭在哪個陌生的名字上；曾經，緊抱眾人推薦的經典，但以熱情相搏，卻換得滿滿挫敗……「如果當時有個人、有本書，能夠跟我多說一點關於小說的事，那該有多好。」是這份感同身受的初衷，讓朱宥勳彷若淘金，書寫這本適合所有年輕學子的文學入門書，在小說裡，我們往往獲得最大的被理解，與此同時，也是我們理解他人、理解世界的開始。</w:t>
            </w:r>
          </w:p>
        </w:tc>
      </w:tr>
      <w:tr w:rsidR="00985BF6" w:rsidRPr="004628CD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E20AC6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BA0EB8" wp14:editId="22D387EE">
                  <wp:extent cx="1950720" cy="1775460"/>
                  <wp:effectExtent l="0" t="0" r="0" b="0"/>
                  <wp:docPr id="8" name="圖片 8" descr="青春共和國 10月號/2016第12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青春共和國 10月號/2016第12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4628CD" w:rsidRDefault="00E20AC6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4628CD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szCs w:val="24"/>
              </w:rPr>
              <w:t>青春共和國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          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>(2016教育特刊)</w:t>
            </w:r>
          </w:p>
          <w:p w:rsidR="00985BF6" w:rsidRPr="004628CD" w:rsidRDefault="004628CD" w:rsidP="004628CD">
            <w:pPr>
              <w:widowControl/>
              <w:shd w:val="clear" w:color="auto" w:fill="FFFFFF"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BE48DC" w:rsidRPr="004628CD"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  <w:t>十二年國教課綱有兩大內在精神最值得注意：一是重視學生的差異化，提供選課配套，為適性學習創造有利條件。二是突破傳統思維，不以傳授科目知識為目的，而是教學生解決問題，重視學習歷程甚於分數。這樣的精神，與習慣為考試而學、不重視個別差異的教育現場，顯然是兩種價值觀。然而，世界已進入「教育三．Ｏ」時代，臺灣豈能繼續靠「考試引導教學」的畸形教育培育未來公民？教育三．Ｏ模式，是以學生為學習主體，尊重個別差異，雙向甚至多向互動，以互相學習取代單向知識傳遞。</w:t>
            </w:r>
          </w:p>
        </w:tc>
      </w:tr>
      <w:tr w:rsidR="00985BF6" w:rsidRPr="004628CD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4628CD" w:rsidRDefault="00985BF6" w:rsidP="000901B1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4628CD">
              <w:rPr>
                <w:rFonts w:asciiTheme="majorEastAsia" w:eastAsiaTheme="majorEastAsia" w:hAnsiTheme="majorEastAsia" w:hint="eastAsia"/>
                <w:b/>
                <w:szCs w:val="24"/>
              </w:rPr>
              <w:t>內容簡介</w:t>
            </w:r>
          </w:p>
        </w:tc>
      </w:tr>
      <w:tr w:rsidR="00985BF6" w:rsidRPr="004628CD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97286F" w:rsidRDefault="00E20AC6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945248" wp14:editId="19253F2B">
                  <wp:extent cx="2240280" cy="1821180"/>
                  <wp:effectExtent l="0" t="0" r="7620" b="7620"/>
                  <wp:docPr id="7" name="圖片 7" descr="007 獨角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7 獨角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4628CD" w:rsidRDefault="00E20AC6" w:rsidP="002A2F1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4628CD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kern w:val="0"/>
                <w:szCs w:val="24"/>
              </w:rPr>
              <w:t xml:space="preserve">獨角戲 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         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作者: William Boyd</w:t>
            </w:r>
          </w:p>
          <w:p w:rsidR="00E26618" w:rsidRDefault="00E20AC6" w:rsidP="002A2F1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 xml:space="preserve">　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</w:p>
          <w:p w:rsidR="00E20AC6" w:rsidRDefault="00E26618" w:rsidP="002A2F1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波伊幼年成長於西非，因此他的著作常以西非大陸為背景，本書的任務背景地區即西非與美國。波伊是第八位由伊恩弗萊明協會指定撰寫龐德小說的作家。《獨角戲》這本書在波伊忠於原著精神的筆下，描繪出一位四十五歲、紳士風格、玩世不恭、俐落不羈、世故多情的詹姆士龐德。而六○年代的倫敦風華、冷戰時期的緊張對峙氣氛，以及戰後二十年英、美經濟復甦的紙醉金迷，華麗優雅的跑車美人，也躍然紙上</w:t>
            </w:r>
            <w:r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  <w:p w:rsidR="00E26618" w:rsidRPr="004628CD" w:rsidRDefault="00E26618" w:rsidP="002A2F1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</w:p>
        </w:tc>
      </w:tr>
      <w:tr w:rsidR="00985BF6" w:rsidRPr="004628CD" w:rsidTr="000901B1">
        <w:trPr>
          <w:trHeight w:val="3451"/>
          <w:jc w:val="center"/>
        </w:trPr>
        <w:tc>
          <w:tcPr>
            <w:tcW w:w="3132" w:type="dxa"/>
            <w:vAlign w:val="center"/>
          </w:tcPr>
          <w:p w:rsidR="00985BF6" w:rsidRPr="00804ADB" w:rsidRDefault="00CD5D8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ABD59C" wp14:editId="0C2EB763">
                  <wp:extent cx="1950720" cy="1882140"/>
                  <wp:effectExtent l="0" t="0" r="0" b="3810"/>
                  <wp:docPr id="3" name="圖片 3" descr="對話伍迪艾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對話伍迪艾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985BF6" w:rsidRPr="004628CD" w:rsidRDefault="002A2F1B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 w:rsidRPr="004628CD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kern w:val="0"/>
                <w:szCs w:val="24"/>
              </w:rPr>
              <w:t>對話伍迪艾倫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   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  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作者:Eric Lax</w:t>
            </w:r>
          </w:p>
          <w:p w:rsidR="009F1E2B" w:rsidRDefault="004628CD" w:rsidP="00E2661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 xml:space="preserve">   </w:t>
            </w:r>
          </w:p>
          <w:p w:rsidR="00CD5D87" w:rsidRDefault="009F1E2B" w:rsidP="00E2661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 xml:space="preserve">   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E26618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本書橫跨伍迪</w:t>
            </w:r>
            <w:r w:rsidR="00E26618" w:rsidRPr="004628CD">
              <w:rPr>
                <w:rFonts w:asciiTheme="majorEastAsia" w:eastAsiaTheme="majorEastAsia" w:hAnsiTheme="majorEastAsia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="00E26618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艾倫半生的紀錄──起始於一九七一年，如縮時攝影一般，清楚呈現他從電影新手轉變成享譽國際的電影人之過程，以及一路走來的內心歷程。</w:t>
            </w:r>
            <w:r w:rsidR="00CD5D87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來自片場、製片剪輯室、拖車、麥迪遜花園廣場及曼哈頓的人行道、巴黎、紐澳良、倫敦或是他搬來搬去的新家中</w:t>
            </w:r>
            <w:r w:rsidR="00E26618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CD5D87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 xml:space="preserve">有關喜劇、無神世界、現實生活、情愛關係以及家庭、幻想與身為藝術工作者的一些事。「假如我不喜歡某件事情，不管那件事情可以贏得多少獎項都無所謂。堅持自己的標準很重要，不要因為市場趨勢而隨波逐流。」「我希望遲早有一天大家會體認到我不是那種欲求不滿的人，或是我的抱負與自我要求──這是我自以為的──不是為了獲得權勢。　　</w:t>
            </w:r>
          </w:p>
          <w:p w:rsidR="00E26618" w:rsidRPr="004628CD" w:rsidRDefault="00E26618" w:rsidP="00E2661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</w:tc>
      </w:tr>
      <w:tr w:rsidR="00985BF6" w:rsidRPr="004628CD" w:rsidTr="000901B1">
        <w:trPr>
          <w:jc w:val="center"/>
        </w:trPr>
        <w:tc>
          <w:tcPr>
            <w:tcW w:w="3132" w:type="dxa"/>
            <w:vAlign w:val="center"/>
          </w:tcPr>
          <w:p w:rsidR="00985BF6" w:rsidRDefault="00E20AC6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23A6BE" wp14:editId="5FC0976B">
                  <wp:extent cx="1927860" cy="2042160"/>
                  <wp:effectExtent l="0" t="0" r="0" b="0"/>
                  <wp:docPr id="6" name="圖片 6" descr="你走了以後，我一個人的旅程：林書宇的百日告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你走了以後，我一個人的旅程：林書宇的百日告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D87" w:rsidRPr="00804ADB" w:rsidRDefault="00CD5D87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Pr="004628CD" w:rsidRDefault="00B314BF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 w:rsidRPr="004628CD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szCs w:val="24"/>
              </w:rPr>
              <w:t>你走了之後</w:t>
            </w:r>
            <w:r w:rsidR="00E20AC6" w:rsidRPr="004628CD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szCs w:val="24"/>
              </w:rPr>
              <w:t xml:space="preserve"> </w:t>
            </w:r>
            <w:r w:rsidRPr="004628CD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szCs w:val="24"/>
              </w:rPr>
              <w:t>我一個人的旅程</w:t>
            </w:r>
            <w:r w:rsidR="00E20AC6" w:rsidRPr="004628CD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szCs w:val="24"/>
              </w:rPr>
              <w:t xml:space="preserve">  </w:t>
            </w:r>
            <w:r w:rsidR="00E20AC6" w:rsidRP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 </w:t>
            </w:r>
            <w:r w:rsidR="00E20AC6"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作者:林書宇</w:t>
            </w:r>
          </w:p>
          <w:p w:rsidR="00E26618" w:rsidRDefault="00E20AC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</w:pP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</w:t>
            </w:r>
            <w:r w:rsidR="004628CD"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</w:rPr>
              <w:t xml:space="preserve">  </w:t>
            </w:r>
          </w:p>
          <w:p w:rsidR="00985BF6" w:rsidRPr="004628CD" w:rsidRDefault="00E26618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  <w:r>
              <w:rPr>
                <w:rFonts w:hint="eastAsia"/>
                <w:color w:val="232323"/>
              </w:rPr>
              <w:t xml:space="preserve">    </w:t>
            </w:r>
            <w:r w:rsidR="00E20AC6" w:rsidRPr="004628CD">
              <w:rPr>
                <w:rStyle w:val="a6"/>
                <w:rFonts w:asciiTheme="majorEastAsia" w:eastAsiaTheme="majorEastAsia" w:hAnsiTheme="majorEastAsia" w:cs="Arial"/>
                <w:szCs w:val="24"/>
                <w:shd w:val="clear" w:color="auto" w:fill="FFFFFF"/>
              </w:rPr>
              <w:t>五月天石頭的一封信：我告訴自己接下來日子，一定會與這一百天不同</w:t>
            </w:r>
            <w:r>
              <w:rPr>
                <w:rStyle w:val="a6"/>
                <w:rFonts w:asciiTheme="majorEastAsia" w:eastAsiaTheme="majorEastAsia" w:hAnsiTheme="majorEastAsia" w:cs="Arial" w:hint="eastAsia"/>
                <w:szCs w:val="24"/>
                <w:shd w:val="clear" w:color="auto" w:fill="FFFFFF"/>
              </w:rPr>
              <w:t>。</w:t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【特別收錄】恩佐圖文：再見</w:t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  <w:br/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 xml:space="preserve">　　傷痛，會是一種理解，會成為走下去的勇氣</w:t>
            </w:r>
            <w:r>
              <w:rPr>
                <w:rFonts w:asciiTheme="majorEastAsia" w:eastAsiaTheme="majorEastAsia" w:hAnsiTheme="maj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  <w:br/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 xml:space="preserve">　　為了前進，</w:t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  <w:br/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 xml:space="preserve">　　為了想要找到出口，</w:t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  <w:br/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 xml:space="preserve">　　為了逃出自己的困境，</w:t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  <w:br/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 xml:space="preserve">　　為了她曾經的那句話，</w:t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  <w:br/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 xml:space="preserve">　　「你會一直做下去吧」。</w:t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  <w:br/>
            </w:r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失去一生的摯愛，我唯一想得到的方式，就只是一直做下去。</w:t>
            </w:r>
            <w:bookmarkStart w:id="0" w:name="_GoBack"/>
            <w:bookmarkEnd w:id="0"/>
            <w:r w:rsidR="00E20AC6" w:rsidRPr="004628CD">
              <w:rPr>
                <w:rFonts w:asciiTheme="majorEastAsia" w:eastAsiaTheme="majorEastAsia" w:hAnsiTheme="majorEastAsia" w:cs="Arial"/>
                <w:b/>
                <w:color w:val="232323"/>
                <w:szCs w:val="24"/>
                <w:shd w:val="clear" w:color="auto" w:fill="FFFFFF"/>
              </w:rPr>
              <w:t>於是，在第107天，我開始動筆寫下這個故事。</w:t>
            </w:r>
          </w:p>
          <w:p w:rsidR="00985BF6" w:rsidRPr="004628CD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szCs w:val="24"/>
              </w:rPr>
            </w:pPr>
          </w:p>
        </w:tc>
      </w:tr>
      <w:tr w:rsidR="00985BF6" w:rsidRPr="004628CD" w:rsidTr="000901B1">
        <w:trPr>
          <w:trHeight w:val="3239"/>
          <w:jc w:val="center"/>
        </w:trPr>
        <w:tc>
          <w:tcPr>
            <w:tcW w:w="3132" w:type="dxa"/>
            <w:vAlign w:val="center"/>
          </w:tcPr>
          <w:p w:rsidR="00985BF6" w:rsidRPr="00804ADB" w:rsidRDefault="00CD5D8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D534D6" wp14:editId="7958EAA1">
                  <wp:extent cx="2011680" cy="1783080"/>
                  <wp:effectExtent l="0" t="0" r="7620" b="7620"/>
                  <wp:docPr id="4" name="圖片 4" descr="綠雜誌 8月號/2016 第42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綠雜誌 8月號/2016 第42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Default="0059383F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</w:pPr>
            <w:r w:rsidRPr="00E26618">
              <w:rPr>
                <w:rFonts w:asciiTheme="majorEastAsia" w:eastAsiaTheme="majorEastAsia" w:hAnsiTheme="majorEastAsia" w:cs="Arial" w:hint="eastAsia"/>
                <w:b/>
                <w:i/>
                <w:color w:val="232323"/>
                <w:kern w:val="0"/>
                <w:szCs w:val="24"/>
              </w:rPr>
              <w:t xml:space="preserve">綠雜誌 (Green) 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E26618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4628CD"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2016.08. 貨櫃城市</w:t>
            </w:r>
          </w:p>
          <w:p w:rsidR="00CD5D87" w:rsidRPr="004628CD" w:rsidRDefault="00E26618" w:rsidP="00CD5D87">
            <w:pPr>
              <w:widowControl/>
              <w:shd w:val="clear" w:color="auto" w:fill="FFFFFF"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CD5D87" w:rsidRPr="004628CD"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  <w:t>本期《Green綠雜誌》就要告訴大家許多國內外的例子，如何將被貨櫃場丟棄不用的貨櫃屋再利用，又或者以低成本、不耗費更多能源的「使用貨櫃屋」的方式，且加入綠屋頂以及蒐集雨水的概念來實踐環境永續的理念。一種新型的居住概念正在興起，使用鋼筋水泥建造的房子並不一定更符合節能比例原則，貨櫃屋城市可以成功地運用舊物創造居住空間，也能低成本設立在政策尚不明確的土地上，當土地使用權變更，亦可在短時間內適應不同的土地用途</w:t>
            </w:r>
            <w:r>
              <w:rPr>
                <w:rFonts w:asciiTheme="majorEastAsia" w:eastAsiaTheme="majorEastAsia" w:hAnsiTheme="majorEastAsia" w:cs="Arial" w:hint="eastAsia"/>
                <w:b/>
                <w:color w:val="232323"/>
                <w:kern w:val="0"/>
                <w:szCs w:val="24"/>
              </w:rPr>
              <w:t>。</w:t>
            </w:r>
          </w:p>
          <w:p w:rsidR="00CD5D87" w:rsidRPr="004628CD" w:rsidRDefault="00CD5D87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ajorEastAsia" w:eastAsiaTheme="majorEastAsia" w:hAnsiTheme="majorEastAsia" w:cs="Arial"/>
                <w:b/>
                <w:color w:val="232323"/>
                <w:kern w:val="0"/>
                <w:szCs w:val="24"/>
              </w:rPr>
            </w:pPr>
          </w:p>
        </w:tc>
      </w:tr>
    </w:tbl>
    <w:p w:rsidR="00622BA2" w:rsidRPr="00985BF6" w:rsidRDefault="00622BA2"/>
    <w:sectPr w:rsidR="00622BA2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3A" w:rsidRDefault="0038673A" w:rsidP="00C02A09">
      <w:r>
        <w:separator/>
      </w:r>
    </w:p>
  </w:endnote>
  <w:endnote w:type="continuationSeparator" w:id="0">
    <w:p w:rsidR="0038673A" w:rsidRDefault="0038673A" w:rsidP="00C0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3A" w:rsidRDefault="0038673A" w:rsidP="00C02A09">
      <w:r>
        <w:separator/>
      </w:r>
    </w:p>
  </w:footnote>
  <w:footnote w:type="continuationSeparator" w:id="0">
    <w:p w:rsidR="0038673A" w:rsidRDefault="0038673A" w:rsidP="00C02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100A2B"/>
    <w:rsid w:val="001A366B"/>
    <w:rsid w:val="002A2F1B"/>
    <w:rsid w:val="0038673A"/>
    <w:rsid w:val="00456798"/>
    <w:rsid w:val="004628CD"/>
    <w:rsid w:val="005132B1"/>
    <w:rsid w:val="00533E32"/>
    <w:rsid w:val="0059383F"/>
    <w:rsid w:val="005A5B8E"/>
    <w:rsid w:val="00603E02"/>
    <w:rsid w:val="00622BA2"/>
    <w:rsid w:val="00753CAC"/>
    <w:rsid w:val="0094396B"/>
    <w:rsid w:val="009512B3"/>
    <w:rsid w:val="00953DF9"/>
    <w:rsid w:val="00985BF6"/>
    <w:rsid w:val="009F1E2B"/>
    <w:rsid w:val="00AA1C54"/>
    <w:rsid w:val="00AB74D1"/>
    <w:rsid w:val="00B314BF"/>
    <w:rsid w:val="00BE48DC"/>
    <w:rsid w:val="00C02A09"/>
    <w:rsid w:val="00CD5D87"/>
    <w:rsid w:val="00DF292E"/>
    <w:rsid w:val="00E20AC6"/>
    <w:rsid w:val="00E23062"/>
    <w:rsid w:val="00E26618"/>
    <w:rsid w:val="00E41DDC"/>
    <w:rsid w:val="00EA2145"/>
    <w:rsid w:val="00ED3261"/>
    <w:rsid w:val="00F00AD5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567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E20AC6"/>
    <w:rPr>
      <w:b/>
      <w:bCs/>
    </w:rPr>
  </w:style>
  <w:style w:type="paragraph" w:styleId="a7">
    <w:name w:val="header"/>
    <w:basedOn w:val="a"/>
    <w:link w:val="a8"/>
    <w:uiPriority w:val="99"/>
    <w:unhideWhenUsed/>
    <w:rsid w:val="00C02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2A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2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2A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567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E20AC6"/>
    <w:rPr>
      <w:b/>
      <w:bCs/>
    </w:rPr>
  </w:style>
  <w:style w:type="paragraph" w:styleId="a7">
    <w:name w:val="header"/>
    <w:basedOn w:val="a"/>
    <w:link w:val="a8"/>
    <w:uiPriority w:val="99"/>
    <w:unhideWhenUsed/>
    <w:rsid w:val="00C02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2A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2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2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B322-A316-4B52-AB29-99FAB465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14</cp:revision>
  <dcterms:created xsi:type="dcterms:W3CDTF">2016-11-04T09:36:00Z</dcterms:created>
  <dcterms:modified xsi:type="dcterms:W3CDTF">2016-11-06T23:45:00Z</dcterms:modified>
</cp:coreProperties>
</file>