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32" w:rsidRDefault="00B02132" w:rsidP="00B02132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F62A68">
        <w:rPr>
          <w:rFonts w:ascii="華康超明體(P)" w:eastAsia="華康超明體(P)" w:hint="eastAsia"/>
          <w:sz w:val="36"/>
        </w:rPr>
        <w:t>65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B02132" w:rsidRDefault="00B02132" w:rsidP="00B02132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</w:t>
      </w:r>
      <w:r w:rsidR="00F62A68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月2</w:t>
      </w:r>
      <w:r w:rsidR="00F62A68">
        <w:rPr>
          <w:rFonts w:ascii="華康超明體(P)" w:eastAsia="華康超明體(P)" w:hint="eastAsia"/>
          <w:color w:val="000000"/>
          <w:sz w:val="36"/>
        </w:rPr>
        <w:t>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7"/>
        <w:gridCol w:w="7230"/>
      </w:tblGrid>
      <w:tr w:rsidR="00B02132" w:rsidTr="00F62A68">
        <w:trPr>
          <w:jc w:val="center"/>
        </w:trPr>
        <w:tc>
          <w:tcPr>
            <w:tcW w:w="2978" w:type="dxa"/>
          </w:tcPr>
          <w:p w:rsidR="00B02132" w:rsidRPr="00AB44C7" w:rsidRDefault="00B02132" w:rsidP="00F62A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B02132" w:rsidRPr="00AB44C7" w:rsidRDefault="00B02132" w:rsidP="00F62A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02132" w:rsidRPr="00804ADB" w:rsidTr="00F62A68">
        <w:trPr>
          <w:trHeight w:val="3069"/>
          <w:jc w:val="center"/>
        </w:trPr>
        <w:tc>
          <w:tcPr>
            <w:tcW w:w="2978" w:type="dxa"/>
          </w:tcPr>
          <w:p w:rsidR="00B02132" w:rsidRDefault="00377F40" w:rsidP="00F62A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49AF8" wp14:editId="651FA264">
                  <wp:extent cx="1775460" cy="1729740"/>
                  <wp:effectExtent l="0" t="0" r="0" b="3810"/>
                  <wp:docPr id="8" name="圖片 8" descr="山屋憶往：一個歷史學家的臨終追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山屋憶往：一個歷史學家的臨終追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132" w:rsidRPr="00804ADB" w:rsidRDefault="00B02132" w:rsidP="00F62A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715E8A" w:rsidRPr="00A40467" w:rsidRDefault="00377F40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A4046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山屋憶往</w:t>
            </w:r>
            <w:r w:rsidRPr="00A4046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(the Memory Chalet)</w:t>
            </w:r>
          </w:p>
          <w:p w:rsidR="00377F40" w:rsidRPr="00A40467" w:rsidRDefault="00377F40" w:rsidP="00A404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山屋憶往》跟你讀過的任何回憶錄都不一樣。每一篇文章都是東尼．賈德從他不可思議的心靈裡篩選出來描繪某些過去的經歷或回憶。他從少年時對倫敦一條特殊的巴士路線的喜愛，展開對公共禮節與兩次大戰之間的都市規劃的省思。他從對一九六八年巴黎學生暴動的追憶開始，閒散地談論了歐洲各國學生不同的性與政治，最後總結他這一代人是「一個革命世代，可惜錯過了革命」。一系列橫越美國的公路旅行不只讓他領會了美國歷史，也讓他最後成了美國公民。一切安排都是如此簡潔與美麗，就像一間瑞士山屋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一個在記憶的深山裡、提供慰藉的庇護所。</w:t>
            </w:r>
          </w:p>
        </w:tc>
      </w:tr>
      <w:tr w:rsidR="00B02132" w:rsidRPr="00804ADB" w:rsidTr="00F62A68">
        <w:trPr>
          <w:trHeight w:val="2916"/>
          <w:jc w:val="center"/>
        </w:trPr>
        <w:tc>
          <w:tcPr>
            <w:tcW w:w="2978" w:type="dxa"/>
          </w:tcPr>
          <w:p w:rsidR="00B02132" w:rsidRPr="00804ADB" w:rsidRDefault="00FC76E5" w:rsidP="00F62A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89CD8" wp14:editId="114616BD">
                  <wp:extent cx="1943100" cy="1897380"/>
                  <wp:effectExtent l="0" t="0" r="0" b="7620"/>
                  <wp:docPr id="1" name="圖片 1" descr="壞習慣的正面力量？：科學認證！壞習慣其實好處多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壞習慣的正面力量？：科學認證！壞習慣其實好處多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C36F31" w:rsidRPr="00A40467" w:rsidRDefault="00F62A68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hint="eastAsia"/>
                <w:b/>
                <w:szCs w:val="24"/>
              </w:rPr>
            </w:pPr>
            <w:r w:rsidRPr="00A40467">
              <w:rPr>
                <w:rFonts w:hint="eastAsia"/>
                <w:b/>
                <w:szCs w:val="24"/>
              </w:rPr>
              <w:t>壞習慣的正面力量</w:t>
            </w:r>
          </w:p>
          <w:p w:rsidR="00FC76E5" w:rsidRPr="00A40467" w:rsidRDefault="00FC76E5" w:rsidP="00A404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不爽的時候，總想來幾句髒話問候別人長輩嗎？你有事沒事就想偷懶放空嗎？千萬不要有罪惡感！科學研究證明適當休息其實能有效幫你解決難題。如果你懶得打掃，生活總是一團亂，那也沒關係，現在有最佳藉口了，研究顯示髒亂環境能夠激發出更多創意。讓作者帶你大開眼界，一窺精彩的心理學世界。本書和你想的科普書絕對不一樣，輕鬆幽默、引人入勝，引領讀者進入豐富的心理學研究案例裡，深入淺出介紹那些我們認為「壞」的人事物，最令人感到驚喜以及訝異的發現，其背後可能有許多你預想不到的意外好處！</w:t>
            </w:r>
          </w:p>
        </w:tc>
      </w:tr>
      <w:tr w:rsidR="00B02132" w:rsidRPr="00804ADB" w:rsidTr="00F62A68">
        <w:trPr>
          <w:trHeight w:val="3590"/>
          <w:jc w:val="center"/>
        </w:trPr>
        <w:tc>
          <w:tcPr>
            <w:tcW w:w="2978" w:type="dxa"/>
          </w:tcPr>
          <w:p w:rsidR="00B02132" w:rsidRPr="00804ADB" w:rsidRDefault="00FC76E5" w:rsidP="00F62A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BEABE9" wp14:editId="78D5E222">
                  <wp:extent cx="1607820" cy="1851660"/>
                  <wp:effectExtent l="0" t="0" r="0" b="0"/>
                  <wp:docPr id="2" name="圖片 2" descr="http://im2.book.com.tw/image/getImage?image=http://www.books.com.tw/img/001/070/09/0010700936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70/09/0010700936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59" cy="185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132" w:rsidRPr="00804ADB" w:rsidRDefault="00B02132" w:rsidP="00F62A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715E8A" w:rsidRPr="00A40467" w:rsidRDefault="00F62A68" w:rsidP="00F62A68">
            <w:pPr>
              <w:widowControl/>
              <w:shd w:val="clear" w:color="auto" w:fill="FFFFFF"/>
              <w:spacing w:line="360" w:lineRule="atLeast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A40467">
              <w:rPr>
                <w:rFonts w:ascii="Arial" w:hAnsi="Arial" w:cs="Arial" w:hint="eastAsia"/>
                <w:b/>
                <w:color w:val="232323"/>
                <w:szCs w:val="24"/>
              </w:rPr>
              <w:t>苦悶的象徵</w:t>
            </w:r>
          </w:p>
          <w:p w:rsidR="00FC76E5" w:rsidRPr="00A40467" w:rsidRDefault="00FC76E5" w:rsidP="00A40467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文學是苦悶的象徵」這句話可說總結了所有文學產生的原因。文學史上能被留名的多是文學鉅著，無論是莎士比亞的四大悲劇、四大喜劇，還是但丁的《神曲》，都是作家們嘔心瀝血的最佳傑作。但這些作品是在作家何種心境下被創造出來的呢？作品底下的角色是否多少也投射了作家當時的心境故事？本書是魯迅在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1925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出版的譯文，正是「五四」之後，文字表現即是民初的白話文。在當時一版再版，是文藝青年的入門讀物。有一說：《苦悶的象徵》譯文所表現的熱情即是魯迅在傳播自己的美學思想，此譯文也成了魯迅美學思想變化的重要線索。</w:t>
            </w:r>
          </w:p>
        </w:tc>
      </w:tr>
      <w:tr w:rsidR="00B02132" w:rsidRPr="00804ADB" w:rsidTr="000C48CB">
        <w:trPr>
          <w:trHeight w:val="3399"/>
          <w:jc w:val="center"/>
        </w:trPr>
        <w:tc>
          <w:tcPr>
            <w:tcW w:w="2978" w:type="dxa"/>
          </w:tcPr>
          <w:p w:rsidR="00B02132" w:rsidRPr="00804ADB" w:rsidRDefault="00FC76E5" w:rsidP="00FC76E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977B4C" wp14:editId="1A61EDF3">
                  <wp:extent cx="1920240" cy="1996440"/>
                  <wp:effectExtent l="0" t="0" r="3810" b="3810"/>
                  <wp:docPr id="3" name="圖片 3" descr="http://im1.book.com.tw/image/getImage?i=http://www.books.com.tw/img/001/069/92/0010699289.jpg&amp;v=56655fc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9/92/0010699289.jpg&amp;v=56655fc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40744" w:rsidRDefault="00F62A68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A40467">
              <w:rPr>
                <w:rFonts w:ascii="Arial" w:hAnsi="Arial" w:cs="Arial" w:hint="eastAsia"/>
                <w:b/>
                <w:color w:val="232323"/>
                <w:szCs w:val="24"/>
              </w:rPr>
              <w:t>框架外的另一種人生</w:t>
            </w:r>
          </w:p>
          <w:p w:rsidR="00A40467" w:rsidRPr="00A40467" w:rsidRDefault="00A40467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</w:p>
          <w:p w:rsidR="00F62A68" w:rsidRPr="00A40467" w:rsidRDefault="00FC76E5" w:rsidP="00A40467">
            <w:pPr>
              <w:widowControl/>
              <w:shd w:val="clear" w:color="auto" w:fill="FFFFFF"/>
              <w:snapToGrid w:val="0"/>
              <w:spacing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本書以簡單易懂的方式介紹行動經濟學的主要概念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</w:t>
            </w:r>
            <w:r w:rsidRPr="00A4046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框架」。我們該用怎樣的眼光去看待世界，又該以何種方式做出生命中的每一項選擇，本書將逐一說明每項選擇背後所需的洞察力。透過書中的種種事例和心理學專家們的研究分析，讀者可從中學習如何明智選擇的方法。當你打開本書，閱讀作者個性化的文字時，一定會為自己的選擇而感到慶幸。</w:t>
            </w:r>
          </w:p>
          <w:p w:rsidR="00F62A68" w:rsidRPr="00A40467" w:rsidRDefault="00F62A68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F62A68" w:rsidRPr="00A40467" w:rsidRDefault="00F62A68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B02132" w:rsidRPr="00804ADB" w:rsidTr="00F62A68">
        <w:trPr>
          <w:jc w:val="center"/>
        </w:trPr>
        <w:tc>
          <w:tcPr>
            <w:tcW w:w="2978" w:type="dxa"/>
          </w:tcPr>
          <w:p w:rsidR="00B02132" w:rsidRPr="00804ADB" w:rsidRDefault="00B02132" w:rsidP="00F62A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B02132" w:rsidRPr="00804ADB" w:rsidRDefault="00B02132" w:rsidP="00F62A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02132" w:rsidRPr="00573F0C" w:rsidTr="00F62A68">
        <w:trPr>
          <w:trHeight w:val="2818"/>
          <w:jc w:val="center"/>
        </w:trPr>
        <w:tc>
          <w:tcPr>
            <w:tcW w:w="2978" w:type="dxa"/>
            <w:vAlign w:val="center"/>
          </w:tcPr>
          <w:p w:rsidR="00B02132" w:rsidRPr="00573F0C" w:rsidRDefault="00FC76E5" w:rsidP="00F62A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6389D1" wp14:editId="4419A776">
                  <wp:extent cx="2194560" cy="2087880"/>
                  <wp:effectExtent l="0" t="0" r="0" b="7620"/>
                  <wp:docPr id="4" name="圖片 4" descr="不曾遠去的約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不曾遠去的約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40467" w:rsidRDefault="00F62A68" w:rsidP="00A404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4D47C3">
              <w:rPr>
                <w:rFonts w:ascii="Arial" w:hAnsi="Arial" w:cs="Arial" w:hint="eastAsia"/>
                <w:b/>
                <w:color w:val="232323"/>
                <w:szCs w:val="24"/>
              </w:rPr>
              <w:t>不曾遠去的約定</w:t>
            </w:r>
          </w:p>
          <w:p w:rsidR="004D47C3" w:rsidRPr="004D47C3" w:rsidRDefault="004D47C3" w:rsidP="00A404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</w:p>
          <w:p w:rsidR="00FC76E5" w:rsidRPr="004D47C3" w:rsidRDefault="00FC76E5" w:rsidP="003C7E1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D47C3">
              <w:rPr>
                <w:rFonts w:ascii="Arial" w:hAnsi="Arial" w:cs="Arial"/>
                <w:b/>
                <w:color w:val="232323"/>
                <w:szCs w:val="24"/>
              </w:rPr>
              <w:t>十四歲的崔佛因為爸媽分居，只好跟著爸爸回到用參天巨木建成、有五十多個房間的豪宅老家</w:t>
            </w:r>
            <w:r w:rsidRPr="004D47C3">
              <w:rPr>
                <w:rFonts w:ascii="Arial" w:hAnsi="Arial" w:cs="Arial"/>
                <w:b/>
                <w:color w:val="232323"/>
                <w:szCs w:val="24"/>
              </w:rPr>
              <w:t>──</w:t>
            </w:r>
            <w:r w:rsidRPr="004D47C3">
              <w:rPr>
                <w:rFonts w:ascii="Arial" w:hAnsi="Arial" w:cs="Arial"/>
                <w:b/>
                <w:color w:val="232323"/>
                <w:szCs w:val="24"/>
              </w:rPr>
              <w:t>北方之星。他想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從神智不清的爺爺、神經兮兮的姑姑口中打探爸爸對於老家的恐懼，卻意外在斑駁牆壁的隙縫中，發現了密室，認識了住在這裡一百年的靈魂「班」</w:t>
            </w:r>
            <w:r w:rsidR="00A40467" w:rsidRPr="004D47C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原本期待賣了百年大宅換取金錢，就能挽回爸媽婚姻的崔佛，在與風華盡失的「北方之星」朝夕相處中，逐漸明白唯有解開爸爸心中的結，才有可能回復幸福的生活。然而，究竟是誰在半夜跳舞？為何每次夢見班，隔天就會出現神奇的線索？</w:t>
            </w:r>
            <w:r w:rsidR="00A40467" w:rsidRPr="004D47C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</w:tr>
      <w:tr w:rsidR="00B02132" w:rsidRPr="00573F0C" w:rsidTr="003C7E16">
        <w:trPr>
          <w:trHeight w:val="4051"/>
          <w:jc w:val="center"/>
        </w:trPr>
        <w:tc>
          <w:tcPr>
            <w:tcW w:w="2978" w:type="dxa"/>
            <w:vAlign w:val="center"/>
          </w:tcPr>
          <w:p w:rsidR="00B02132" w:rsidRPr="00573F0C" w:rsidRDefault="00FC76E5" w:rsidP="00F62A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FC36A7" wp14:editId="70C95B96">
                  <wp:extent cx="2004060" cy="2087880"/>
                  <wp:effectExtent l="0" t="0" r="0" b="7620"/>
                  <wp:docPr id="5" name="圖片 5" descr="影像的原則：初學者到專業人士的分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影像的原則：初學者到專業人士的分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132" w:rsidRPr="00573F0C" w:rsidRDefault="00B02132" w:rsidP="00F62A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62A68" w:rsidRDefault="00F62A68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4D47C3">
              <w:rPr>
                <w:rFonts w:ascii="Arial" w:hAnsi="Arial" w:cs="Arial" w:hint="eastAsia"/>
                <w:b/>
                <w:color w:val="232323"/>
                <w:szCs w:val="24"/>
              </w:rPr>
              <w:t>影像的原則</w:t>
            </w:r>
          </w:p>
          <w:p w:rsidR="004D47C3" w:rsidRPr="004D47C3" w:rsidRDefault="004D47C3" w:rsidP="00F62A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62A68" w:rsidRPr="004D47C3" w:rsidRDefault="00FC76E5" w:rsidP="00A404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本書並不如一般坊間書籍的教條式內容，而是藉著身為導演俯瞰式的角度來暢談影像作品。文章以深入淺出的筆法寫成，並輔以大量插畫與範例的形式呈現，針對動畫、真人電影、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3D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動畫的異同進行詳細說明；不只包含影像作品的基本原則、理論基礎、運用手法、創作心得等四大層面，話題更牽涉到企劃、劇本、運鏡、演出、作畫、配音、音效等層面。是一部兼具專業性與趣味性的影像書。富野由悠季導演在日本與宮崎駿導演並稱兩大動畫巨匠，不但活躍於創作現場超過半世紀的時間，更參與過上百部影像作品。</w:t>
            </w:r>
          </w:p>
        </w:tc>
      </w:tr>
      <w:tr w:rsidR="00B02132" w:rsidRPr="00573F0C" w:rsidTr="003C7E16">
        <w:trPr>
          <w:trHeight w:val="3528"/>
          <w:jc w:val="center"/>
        </w:trPr>
        <w:tc>
          <w:tcPr>
            <w:tcW w:w="2978" w:type="dxa"/>
            <w:vAlign w:val="center"/>
          </w:tcPr>
          <w:p w:rsidR="00B02132" w:rsidRPr="00573F0C" w:rsidRDefault="00FC76E5" w:rsidP="00F62A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4A2AD8" wp14:editId="2F5A8B3E">
                  <wp:extent cx="2095500" cy="1767840"/>
                  <wp:effectExtent l="0" t="0" r="0" b="3810"/>
                  <wp:docPr id="6" name="圖片 6" descr="全面監控(02)反擊時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全面監控(02)反擊時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30A35" w:rsidRDefault="00F62A68" w:rsidP="00F62A6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hint="eastAsia"/>
                <w:b/>
              </w:rPr>
            </w:pPr>
            <w:r w:rsidRPr="004D47C3">
              <w:rPr>
                <w:rFonts w:hint="eastAsia"/>
                <w:b/>
              </w:rPr>
              <w:t>反擊時刻</w:t>
            </w:r>
          </w:p>
          <w:p w:rsidR="004D47C3" w:rsidRPr="004D47C3" w:rsidRDefault="004D47C3" w:rsidP="00F62A68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hint="eastAsia"/>
                <w:b/>
              </w:rPr>
            </w:pPr>
          </w:p>
          <w:p w:rsidR="00377F40" w:rsidRPr="004D47C3" w:rsidRDefault="00377F40" w:rsidP="00A40467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4D47C3">
              <w:rPr>
                <w:rFonts w:ascii="Arial" w:hAnsi="Arial" w:cs="Arial"/>
                <w:b/>
                <w:color w:val="232323"/>
                <w:shd w:val="clear" w:color="auto" w:fill="FFFFFF"/>
              </w:rPr>
              <w:t>班森以為他成功的逃出了學校，但他錯了</w:t>
            </w:r>
            <w:r w:rsidR="00A40467" w:rsidRPr="004D47C3">
              <w:rPr>
                <w:rFonts w:cs="Arial" w:hint="eastAsia"/>
                <w:b/>
                <w:color w:val="232323"/>
                <w:shd w:val="clear" w:color="auto" w:fill="FFFFFF"/>
              </w:rPr>
              <w:t>。</w:t>
            </w:r>
            <w:r w:rsidRPr="004D47C3">
              <w:rPr>
                <w:rFonts w:ascii="Arial" w:hAnsi="Arial" w:cs="Arial"/>
                <w:b/>
                <w:color w:val="232323"/>
                <w:shd w:val="clear" w:color="auto" w:fill="FFFFFF"/>
              </w:rPr>
              <w:t>看著信任的同伴瞬間在眼前變成敵人，班森使盡全力才逃出校園。一路逃亡到一個小鎮的班森，本想透過小鎮居民的幫忙，揭發麥克斯菲德學院的陰謀，然而小鎮裡的居民，居然是當初在學校裡死去的同學。他們都是學校瘋狂實驗中的棋子，被不知名的力量囚禁並操控。班森努力要尋找值得信任的對象</w:t>
            </w:r>
            <w:r w:rsidRPr="004D47C3">
              <w:rPr>
                <w:rFonts w:ascii="Arial" w:hAnsi="Arial" w:cs="Arial"/>
                <w:b/>
                <w:color w:val="232323"/>
                <w:shd w:val="clear" w:color="auto" w:fill="FFFFFF"/>
              </w:rPr>
              <w:t>──</w:t>
            </w:r>
            <w:r w:rsidRPr="004D47C3">
              <w:rPr>
                <w:rFonts w:ascii="Arial" w:hAnsi="Arial" w:cs="Arial"/>
                <w:b/>
                <w:color w:val="232323"/>
                <w:shd w:val="clear" w:color="auto" w:fill="FFFFFF"/>
              </w:rPr>
              <w:t>假設真的有人能夠信任，但他發現麥克斯菲德學院的計畫遠比他想像的更為邪惡，而且無法阻止</w:t>
            </w:r>
            <w:r w:rsidRPr="004D47C3">
              <w:rPr>
                <w:rFonts w:ascii="Arial" w:hAnsi="Arial" w:cs="Arial"/>
                <w:b/>
                <w:color w:val="232323"/>
                <w:shd w:val="clear" w:color="auto" w:fill="FFFFFF"/>
              </w:rPr>
              <w:t>──</w:t>
            </w:r>
          </w:p>
        </w:tc>
      </w:tr>
      <w:tr w:rsidR="00F62A68" w:rsidTr="00F62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0"/>
          <w:jc w:val="center"/>
        </w:trPr>
        <w:tc>
          <w:tcPr>
            <w:tcW w:w="2976" w:type="dxa"/>
          </w:tcPr>
          <w:p w:rsidR="00F62A68" w:rsidRDefault="00377F40" w:rsidP="00F62A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F004BD" wp14:editId="52F2A0A6">
                  <wp:extent cx="1943100" cy="2103120"/>
                  <wp:effectExtent l="0" t="0" r="0" b="0"/>
                  <wp:docPr id="7" name="圖片 7" descr="倫敦，藝遊未盡：在地人的私房藝文靈感基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倫敦，藝遊未盡：在地人的私房藝文靈感基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:rsidR="00F62A68" w:rsidRPr="004D47C3" w:rsidRDefault="00F62A68" w:rsidP="00F62A68">
            <w:pPr>
              <w:rPr>
                <w:rFonts w:hint="eastAsia"/>
                <w:b/>
                <w:szCs w:val="24"/>
              </w:rPr>
            </w:pPr>
            <w:r w:rsidRPr="004D47C3">
              <w:rPr>
                <w:rFonts w:hint="eastAsia"/>
                <w:b/>
                <w:szCs w:val="24"/>
              </w:rPr>
              <w:t>倫敦藝遊未盡</w:t>
            </w:r>
          </w:p>
          <w:p w:rsidR="00377F40" w:rsidRPr="004D47C3" w:rsidRDefault="00377F40" w:rsidP="003C7E16">
            <w:pPr>
              <w:rPr>
                <w:b/>
                <w:szCs w:val="24"/>
              </w:rPr>
            </w:pP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倫敦人的日常，不是在看展覽，就是在找靈感。全世界文青都如此闖蕩、迷戀、征服百變倫敦！「白天，她是倫敦知名百貨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Selfridges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的精品女裝採購天后，時裝週眾人搶拍的街拍女王，在東倫敦次文化薰陶長大；夜晚搖身一變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Party Girl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，熱愛音樂、搞怪、時尚、變裝，只玩一般人不得其門而入的地下派對，她是正港台灣妹！」「曾經，他是牛津大學商學院高材生，令人稱羨的管理顧問；幾年後，成為東倫敦最夯酒吧的幕後推手、藝文派對的創意頑童；休閒興趣是帶著全家大小一同去英國深山裡參加搖滾露天音樂祭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4D47C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」</w:t>
            </w:r>
          </w:p>
        </w:tc>
      </w:tr>
    </w:tbl>
    <w:p w:rsidR="00222362" w:rsidRPr="00573F0C" w:rsidRDefault="00222362">
      <w:pPr>
        <w:rPr>
          <w:b/>
          <w:szCs w:val="24"/>
        </w:rPr>
      </w:pPr>
    </w:p>
    <w:sectPr w:rsidR="00222362" w:rsidRPr="00573F0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32"/>
    <w:rsid w:val="000C48CB"/>
    <w:rsid w:val="00222362"/>
    <w:rsid w:val="00377F40"/>
    <w:rsid w:val="003C7E16"/>
    <w:rsid w:val="00430A35"/>
    <w:rsid w:val="00451A09"/>
    <w:rsid w:val="004D47C3"/>
    <w:rsid w:val="00540744"/>
    <w:rsid w:val="00573F0C"/>
    <w:rsid w:val="00715E8A"/>
    <w:rsid w:val="00A40467"/>
    <w:rsid w:val="00B02132"/>
    <w:rsid w:val="00C36F31"/>
    <w:rsid w:val="00C75E7A"/>
    <w:rsid w:val="00E1787C"/>
    <w:rsid w:val="00E200C2"/>
    <w:rsid w:val="00F62A68"/>
    <w:rsid w:val="00FC46D7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21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1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15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21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1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15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0DB7-F53A-4621-BAB6-F986ADC4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2016-06-17T07:35:00Z</dcterms:created>
  <dcterms:modified xsi:type="dcterms:W3CDTF">2016-06-17T07:35:00Z</dcterms:modified>
</cp:coreProperties>
</file>