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D5" w:rsidRPr="008B5DD0" w:rsidRDefault="008B5DD0" w:rsidP="008B5DD0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8B5DD0">
        <w:rPr>
          <w:rFonts w:ascii="標楷體" w:eastAsia="標楷體" w:hAnsi="標楷體" w:hint="eastAsia"/>
          <w:sz w:val="36"/>
          <w:szCs w:val="36"/>
        </w:rPr>
        <w:t>106學年度性別平等教育委員會委員名單</w:t>
      </w:r>
      <w:bookmarkStart w:id="0" w:name="_GoBack"/>
      <w:bookmarkEnd w:id="0"/>
    </w:p>
    <w:p w:rsidR="008B5DD0" w:rsidRDefault="008B5DD0">
      <w:pPr>
        <w:rPr>
          <w:rFonts w:hint="eastAsia"/>
        </w:rPr>
      </w:pPr>
    </w:p>
    <w:tbl>
      <w:tblPr>
        <w:tblW w:w="0" w:type="auto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685"/>
        <w:gridCol w:w="2685"/>
      </w:tblGrid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ind w:left="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ind w:left="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校長室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郭義騰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陳宏麟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郭彥麟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陳盈位</w:t>
            </w:r>
            <w:proofErr w:type="gramEnd"/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蕭世慧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徐梅英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劉建麟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洪士媖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黃瀅澄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出納組長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林玉娟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校    護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李旻芳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王品涵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忠孝5F辦公室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楊慧凡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科召集人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邱振男</w:t>
            </w:r>
          </w:p>
        </w:tc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國文科召集人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丁皖庭</w:t>
            </w:r>
            <w:proofErr w:type="gramEnd"/>
          </w:p>
        </w:tc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英文科召集人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郭子瑋</w:t>
            </w:r>
          </w:p>
        </w:tc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數學科召集人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吳亭儀</w:t>
            </w:r>
            <w:proofErr w:type="gramEnd"/>
          </w:p>
        </w:tc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自然科召集人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張君楷</w:t>
            </w:r>
            <w:proofErr w:type="gramEnd"/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商管群召集人</w:t>
            </w:r>
            <w:proofErr w:type="gramEnd"/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餐管群</w:t>
            </w:r>
            <w:proofErr w:type="gramEnd"/>
            <w:r w:rsidRPr="00236CC4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林國欽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</w:tr>
      <w:tr w:rsidR="008B5DD0" w:rsidRPr="00236CC4" w:rsidTr="008B5DD0">
        <w:trPr>
          <w:trHeight w:val="531"/>
          <w:jc w:val="center"/>
        </w:trPr>
        <w:tc>
          <w:tcPr>
            <w:tcW w:w="2685" w:type="dxa"/>
            <w:vAlign w:val="center"/>
          </w:tcPr>
          <w:p w:rsidR="008B5DD0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蕭翔之</w:t>
            </w:r>
          </w:p>
        </w:tc>
        <w:tc>
          <w:tcPr>
            <w:tcW w:w="2685" w:type="dxa"/>
            <w:vAlign w:val="center"/>
          </w:tcPr>
          <w:p w:rsidR="008B5DD0" w:rsidRPr="00236CC4" w:rsidRDefault="008B5DD0" w:rsidP="008B5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</w:tr>
    </w:tbl>
    <w:p w:rsidR="008B5DD0" w:rsidRDefault="008B5DD0"/>
    <w:sectPr w:rsidR="008B5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9F" w:rsidRDefault="00602B9F" w:rsidP="004675FF">
      <w:r>
        <w:separator/>
      </w:r>
    </w:p>
  </w:endnote>
  <w:endnote w:type="continuationSeparator" w:id="0">
    <w:p w:rsidR="00602B9F" w:rsidRDefault="00602B9F" w:rsidP="004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9F" w:rsidRDefault="00602B9F" w:rsidP="004675FF">
      <w:r>
        <w:separator/>
      </w:r>
    </w:p>
  </w:footnote>
  <w:footnote w:type="continuationSeparator" w:id="0">
    <w:p w:rsidR="00602B9F" w:rsidRDefault="00602B9F" w:rsidP="0046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6E"/>
    <w:rsid w:val="004675FF"/>
    <w:rsid w:val="0059346E"/>
    <w:rsid w:val="00602B9F"/>
    <w:rsid w:val="006D089D"/>
    <w:rsid w:val="007551C1"/>
    <w:rsid w:val="008B5DD0"/>
    <w:rsid w:val="008D47BD"/>
    <w:rsid w:val="00913EBE"/>
    <w:rsid w:val="00E1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5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5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5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5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>UFO Computer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2016-08-04T02:42:00Z</dcterms:created>
  <dcterms:modified xsi:type="dcterms:W3CDTF">2017-08-16T01:51:00Z</dcterms:modified>
</cp:coreProperties>
</file>